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1E9" w:rsidRPr="000423D2" w:rsidRDefault="008231E9" w:rsidP="008231E9">
      <w:pPr>
        <w:autoSpaceDE w:val="0"/>
        <w:autoSpaceDN w:val="0"/>
        <w:adjustRightInd w:val="0"/>
        <w:spacing w:line="320" w:lineRule="exact"/>
        <w:jc w:val="both"/>
        <w:rPr>
          <w:rFonts w:ascii="Calibri" w:hAnsi="Calibri" w:cs="Arial"/>
          <w:b/>
          <w:bCs/>
          <w:color w:val="000000"/>
        </w:rPr>
      </w:pPr>
      <w:r w:rsidRPr="000423D2">
        <w:rPr>
          <w:rFonts w:ascii="Calibri" w:hAnsi="Calibri" w:cs="Arial"/>
          <w:b/>
          <w:bCs/>
          <w:color w:val="000000"/>
        </w:rPr>
        <w:t xml:space="preserve">MODELLO </w:t>
      </w:r>
      <w:r w:rsidR="001143FC">
        <w:rPr>
          <w:rFonts w:ascii="Calibri" w:hAnsi="Calibri" w:cs="Arial"/>
          <w:b/>
          <w:bCs/>
          <w:color w:val="000000"/>
        </w:rPr>
        <w:t>D</w:t>
      </w:r>
    </w:p>
    <w:p w:rsidR="008231E9" w:rsidRPr="000423D2" w:rsidRDefault="008231E9" w:rsidP="008231E9">
      <w:pPr>
        <w:autoSpaceDE w:val="0"/>
        <w:autoSpaceDN w:val="0"/>
        <w:adjustRightInd w:val="0"/>
        <w:spacing w:line="320" w:lineRule="exact"/>
        <w:jc w:val="both"/>
        <w:rPr>
          <w:rFonts w:ascii="Calibri" w:hAnsi="Calibri" w:cs="Arial"/>
          <w:b/>
          <w:bCs/>
          <w:color w:val="000000"/>
        </w:rPr>
      </w:pPr>
    </w:p>
    <w:p w:rsidR="00873125" w:rsidRPr="00265B40" w:rsidRDefault="00873125" w:rsidP="00873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Helvetica"/>
          <w:color w:val="680071"/>
        </w:rPr>
      </w:pPr>
      <w:r w:rsidRPr="00265B40">
        <w:rPr>
          <w:rFonts w:ascii="Calibri" w:hAnsi="Calibri" w:cs="Helvetica"/>
          <w:color w:val="680071"/>
        </w:rPr>
        <w:t xml:space="preserve">GARA: </w:t>
      </w:r>
      <w:r>
        <w:rPr>
          <w:rFonts w:ascii="Calibri" w:hAnsi="Calibri" w:cs="Helvetica"/>
          <w:color w:val="680071"/>
        </w:rPr>
        <w:t xml:space="preserve">Lavori di </w:t>
      </w:r>
      <w:r w:rsidRPr="00265B40">
        <w:rPr>
          <w:rFonts w:ascii="Calibri" w:hAnsi="Calibri" w:cs="Helvetica"/>
          <w:color w:val="680071"/>
        </w:rPr>
        <w:t>“</w:t>
      </w:r>
      <w:r>
        <w:rPr>
          <w:rFonts w:ascii="Calibri" w:hAnsi="Calibri" w:cs="Helvetica"/>
          <w:color w:val="680071"/>
        </w:rPr>
        <w:t xml:space="preserve"> </w:t>
      </w:r>
      <w:proofErr w:type="spellStart"/>
      <w:r w:rsidR="001143FC">
        <w:rPr>
          <w:b/>
        </w:rPr>
        <w:t>………………………</w:t>
      </w:r>
      <w:proofErr w:type="spellEnd"/>
      <w:r w:rsidR="001143FC">
        <w:rPr>
          <w:b/>
        </w:rPr>
        <w:t>.</w:t>
      </w:r>
      <w:r w:rsidRPr="00265B40">
        <w:rPr>
          <w:rFonts w:ascii="Calibri" w:hAnsi="Calibri" w:cs="Helvetica"/>
          <w:color w:val="680071"/>
        </w:rPr>
        <w:t>”</w:t>
      </w:r>
      <w:r>
        <w:rPr>
          <w:rFonts w:ascii="Calibri" w:hAnsi="Calibri" w:cs="Helvetica"/>
          <w:color w:val="680071"/>
        </w:rPr>
        <w:t xml:space="preserve"> - </w:t>
      </w:r>
      <w:r w:rsidRPr="00265B40">
        <w:rPr>
          <w:rFonts w:ascii="Calibri" w:hAnsi="Calibri" w:cs="Helvetica"/>
          <w:color w:val="680071"/>
        </w:rPr>
        <w:t xml:space="preserve">CIG (SIMOG) </w:t>
      </w:r>
      <w:r w:rsidRPr="004A3B3A">
        <w:rPr>
          <w:sz w:val="18"/>
          <w:szCs w:val="18"/>
        </w:rPr>
        <w:t>:</w:t>
      </w:r>
      <w:r>
        <w:rPr>
          <w:sz w:val="18"/>
          <w:szCs w:val="18"/>
        </w:rPr>
        <w:t xml:space="preserve"> </w:t>
      </w:r>
      <w:r w:rsidR="001143FC">
        <w:rPr>
          <w:rFonts w:ascii="Bookman Old Style" w:hAnsi="Bookman Old Style"/>
          <w:b/>
        </w:rPr>
        <w:t>………….</w:t>
      </w:r>
      <w:r w:rsidRPr="001143FC">
        <w:rPr>
          <w:rFonts w:ascii="Bookman Old Style" w:hAnsi="Bookman Old Style"/>
          <w:b/>
        </w:rPr>
        <w:t xml:space="preserve"> </w:t>
      </w:r>
      <w:r w:rsidRPr="004A3B3A">
        <w:rPr>
          <w:sz w:val="18"/>
          <w:szCs w:val="18"/>
        </w:rPr>
        <w:t xml:space="preserve"> </w:t>
      </w:r>
      <w:r>
        <w:rPr>
          <w:rFonts w:ascii="Helvetica" w:hAnsi="Helvetica" w:cs="Helvetica"/>
          <w:color w:val="000000"/>
          <w:sz w:val="23"/>
          <w:szCs w:val="23"/>
        </w:rPr>
        <w:t xml:space="preserve"> </w:t>
      </w:r>
    </w:p>
    <w:p w:rsidR="008231E9" w:rsidRDefault="008231E9" w:rsidP="008231E9">
      <w:pPr>
        <w:spacing w:line="360" w:lineRule="auto"/>
        <w:jc w:val="center"/>
        <w:outlineLvl w:val="0"/>
        <w:rPr>
          <w:rFonts w:ascii="Calibri" w:hAnsi="Calibri" w:cs="Verdana"/>
          <w:b/>
          <w:bCs/>
        </w:rPr>
      </w:pPr>
    </w:p>
    <w:p w:rsidR="008231E9" w:rsidRPr="008231E9" w:rsidRDefault="008231E9" w:rsidP="008231E9">
      <w:pPr>
        <w:pBdr>
          <w:top w:val="single" w:sz="4" w:space="1" w:color="auto"/>
          <w:left w:val="single" w:sz="4" w:space="4" w:color="auto"/>
          <w:bottom w:val="single" w:sz="4" w:space="1" w:color="auto"/>
          <w:right w:val="single" w:sz="4" w:space="4" w:color="auto"/>
        </w:pBdr>
        <w:shd w:val="pct15" w:color="auto" w:fill="auto"/>
        <w:jc w:val="center"/>
        <w:rPr>
          <w:rFonts w:ascii="Garamond" w:hAnsi="Garamond" w:cs="Calibri"/>
          <w:b/>
          <w:bCs/>
          <w:iCs/>
          <w:sz w:val="22"/>
          <w:szCs w:val="22"/>
        </w:rPr>
      </w:pPr>
      <w:r w:rsidRPr="008231E9">
        <w:rPr>
          <w:rFonts w:ascii="Garamond" w:hAnsi="Garamond" w:cs="Calibri"/>
          <w:b/>
          <w:bCs/>
          <w:iCs/>
          <w:sz w:val="22"/>
          <w:szCs w:val="22"/>
        </w:rPr>
        <w:t xml:space="preserve">VALUTAZIONE IMPATTO CRIMINALE </w:t>
      </w:r>
    </w:p>
    <w:p w:rsidR="008231E9" w:rsidRDefault="008231E9" w:rsidP="00742344">
      <w:pPr>
        <w:spacing w:line="360" w:lineRule="auto"/>
        <w:rPr>
          <w:rFonts w:ascii="Garamond" w:hAnsi="Garamond" w:cs="Calibri"/>
          <w:sz w:val="22"/>
          <w:szCs w:val="22"/>
        </w:rPr>
      </w:pPr>
    </w:p>
    <w:p w:rsidR="00742344" w:rsidRPr="001335F8" w:rsidRDefault="00742344" w:rsidP="00742344">
      <w:pPr>
        <w:spacing w:line="360" w:lineRule="auto"/>
        <w:rPr>
          <w:rFonts w:ascii="Garamond" w:hAnsi="Garamond" w:cs="Calibri"/>
          <w:sz w:val="22"/>
          <w:szCs w:val="22"/>
        </w:rPr>
      </w:pPr>
      <w:r w:rsidRPr="001335F8">
        <w:rPr>
          <w:rFonts w:ascii="Garamond" w:hAnsi="Garamond" w:cs="Calibri"/>
          <w:sz w:val="22"/>
          <w:szCs w:val="22"/>
        </w:rPr>
        <w:t xml:space="preserve">I__ </w:t>
      </w:r>
      <w:proofErr w:type="spellStart"/>
      <w:r w:rsidRPr="001335F8">
        <w:rPr>
          <w:rFonts w:ascii="Garamond" w:hAnsi="Garamond" w:cs="Calibri"/>
          <w:sz w:val="22"/>
          <w:szCs w:val="22"/>
        </w:rPr>
        <w:t>sottoscritt</w:t>
      </w:r>
      <w:proofErr w:type="spellEnd"/>
      <w:r w:rsidRPr="001335F8">
        <w:rPr>
          <w:rFonts w:ascii="Garamond" w:hAnsi="Garamond" w:cs="Calibri"/>
          <w:sz w:val="22"/>
          <w:szCs w:val="22"/>
        </w:rPr>
        <w:t>__</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8"/>
        <w:gridCol w:w="1819"/>
        <w:gridCol w:w="388"/>
        <w:gridCol w:w="1470"/>
        <w:gridCol w:w="93"/>
        <w:gridCol w:w="315"/>
        <w:gridCol w:w="1298"/>
        <w:gridCol w:w="408"/>
        <w:gridCol w:w="54"/>
        <w:gridCol w:w="1492"/>
        <w:gridCol w:w="79"/>
        <w:gridCol w:w="408"/>
        <w:gridCol w:w="1885"/>
        <w:gridCol w:w="6"/>
      </w:tblGrid>
      <w:tr w:rsidR="00742344" w:rsidRPr="001335F8">
        <w:tblPrEx>
          <w:tblCellMar>
            <w:top w:w="0" w:type="dxa"/>
            <w:bottom w:w="0" w:type="dxa"/>
          </w:tblCellMar>
        </w:tblPrEx>
        <w:trPr>
          <w:gridAfter w:val="1"/>
          <w:wAfter w:w="6" w:type="dxa"/>
          <w:cantSplit/>
          <w:jc w:val="center"/>
        </w:trPr>
        <w:tc>
          <w:tcPr>
            <w:tcW w:w="328" w:type="dxa"/>
            <w:tcBorders>
              <w:top w:val="single" w:sz="4" w:space="0" w:color="auto"/>
              <w:left w:val="single" w:sz="4" w:space="0" w:color="auto"/>
              <w:bottom w:val="single" w:sz="4" w:space="0" w:color="auto"/>
              <w:right w:val="dotted" w:sz="4" w:space="0" w:color="auto"/>
            </w:tcBorders>
          </w:tcPr>
          <w:p w:rsidR="00742344" w:rsidRPr="001335F8" w:rsidRDefault="00742344" w:rsidP="00742344">
            <w:pPr>
              <w:jc w:val="center"/>
              <w:rPr>
                <w:rFonts w:ascii="Garamond" w:hAnsi="Garamond" w:cs="Calibri"/>
                <w:i/>
                <w:sz w:val="22"/>
                <w:szCs w:val="22"/>
              </w:rPr>
            </w:pPr>
          </w:p>
        </w:tc>
        <w:tc>
          <w:tcPr>
            <w:tcW w:w="3770" w:type="dxa"/>
            <w:gridSpan w:val="4"/>
            <w:tcBorders>
              <w:top w:val="single" w:sz="4" w:space="0" w:color="auto"/>
              <w:left w:val="dotted" w:sz="4" w:space="0" w:color="auto"/>
              <w:bottom w:val="single" w:sz="4" w:space="0" w:color="auto"/>
              <w:right w:val="dotted" w:sz="4" w:space="0" w:color="auto"/>
            </w:tcBorders>
            <w:vAlign w:val="center"/>
          </w:tcPr>
          <w:p w:rsidR="00742344" w:rsidRPr="001335F8" w:rsidRDefault="00742344" w:rsidP="00742344">
            <w:pPr>
              <w:jc w:val="center"/>
              <w:rPr>
                <w:rFonts w:ascii="Garamond" w:hAnsi="Garamond" w:cs="Calibri"/>
                <w:i/>
                <w:sz w:val="22"/>
                <w:szCs w:val="22"/>
              </w:rPr>
            </w:pPr>
            <w:r w:rsidRPr="001335F8">
              <w:rPr>
                <w:rFonts w:ascii="Garamond" w:hAnsi="Garamond" w:cs="Calibri"/>
                <w:i/>
                <w:sz w:val="22"/>
                <w:szCs w:val="22"/>
              </w:rPr>
              <w:t>Cognome e nome</w:t>
            </w:r>
          </w:p>
        </w:tc>
        <w:tc>
          <w:tcPr>
            <w:tcW w:w="2075" w:type="dxa"/>
            <w:gridSpan w:val="4"/>
            <w:tcBorders>
              <w:top w:val="single" w:sz="4" w:space="0" w:color="auto"/>
              <w:left w:val="dotted" w:sz="4" w:space="0" w:color="auto"/>
              <w:bottom w:val="single" w:sz="4" w:space="0" w:color="auto"/>
              <w:right w:val="dotted" w:sz="4" w:space="0" w:color="auto"/>
            </w:tcBorders>
            <w:vAlign w:val="center"/>
          </w:tcPr>
          <w:p w:rsidR="00742344" w:rsidRPr="001335F8" w:rsidRDefault="00742344" w:rsidP="00742344">
            <w:pPr>
              <w:jc w:val="center"/>
              <w:rPr>
                <w:rFonts w:ascii="Garamond" w:hAnsi="Garamond" w:cs="Calibri"/>
                <w:i/>
                <w:sz w:val="22"/>
                <w:szCs w:val="22"/>
              </w:rPr>
            </w:pPr>
            <w:r w:rsidRPr="001335F8">
              <w:rPr>
                <w:rFonts w:ascii="Garamond" w:hAnsi="Garamond" w:cs="Calibri"/>
                <w:i/>
                <w:sz w:val="22"/>
                <w:szCs w:val="22"/>
              </w:rPr>
              <w:t>nato a</w:t>
            </w:r>
          </w:p>
        </w:tc>
        <w:tc>
          <w:tcPr>
            <w:tcW w:w="1492" w:type="dxa"/>
            <w:tcBorders>
              <w:top w:val="single" w:sz="4" w:space="0" w:color="auto"/>
              <w:left w:val="dotted" w:sz="4" w:space="0" w:color="auto"/>
              <w:bottom w:val="single" w:sz="4" w:space="0" w:color="auto"/>
              <w:right w:val="dotted" w:sz="4" w:space="0" w:color="auto"/>
            </w:tcBorders>
            <w:vAlign w:val="center"/>
          </w:tcPr>
          <w:p w:rsidR="00742344" w:rsidRPr="001335F8" w:rsidRDefault="00742344" w:rsidP="00742344">
            <w:pPr>
              <w:jc w:val="center"/>
              <w:rPr>
                <w:rFonts w:ascii="Garamond" w:hAnsi="Garamond" w:cs="Calibri"/>
                <w:i/>
                <w:sz w:val="22"/>
                <w:szCs w:val="22"/>
              </w:rPr>
            </w:pPr>
            <w:r w:rsidRPr="001335F8">
              <w:rPr>
                <w:rFonts w:ascii="Garamond" w:hAnsi="Garamond" w:cs="Calibri"/>
                <w:i/>
                <w:sz w:val="22"/>
                <w:szCs w:val="22"/>
              </w:rPr>
              <w:t>in data</w:t>
            </w:r>
          </w:p>
        </w:tc>
        <w:tc>
          <w:tcPr>
            <w:tcW w:w="2372" w:type="dxa"/>
            <w:gridSpan w:val="3"/>
            <w:tcBorders>
              <w:top w:val="single" w:sz="4" w:space="0" w:color="auto"/>
              <w:left w:val="dotted" w:sz="4" w:space="0" w:color="auto"/>
              <w:bottom w:val="single" w:sz="4" w:space="0" w:color="auto"/>
              <w:right w:val="single" w:sz="4" w:space="0" w:color="auto"/>
            </w:tcBorders>
          </w:tcPr>
          <w:p w:rsidR="00742344" w:rsidRPr="001335F8" w:rsidRDefault="00742344" w:rsidP="00742344">
            <w:pPr>
              <w:jc w:val="center"/>
              <w:rPr>
                <w:rFonts w:ascii="Garamond" w:hAnsi="Garamond" w:cs="Calibri"/>
                <w:i/>
                <w:sz w:val="22"/>
                <w:szCs w:val="22"/>
              </w:rPr>
            </w:pPr>
            <w:r w:rsidRPr="001335F8">
              <w:rPr>
                <w:rFonts w:ascii="Garamond" w:hAnsi="Garamond" w:cs="Calibri"/>
                <w:i/>
                <w:sz w:val="22"/>
                <w:szCs w:val="22"/>
              </w:rPr>
              <w:t>carica ricoperta</w:t>
            </w:r>
          </w:p>
        </w:tc>
      </w:tr>
      <w:tr w:rsidR="00742344" w:rsidRPr="001335F8">
        <w:tblPrEx>
          <w:tblCellMar>
            <w:top w:w="0" w:type="dxa"/>
            <w:bottom w:w="0" w:type="dxa"/>
          </w:tblCellMar>
        </w:tblPrEx>
        <w:trPr>
          <w:gridAfter w:val="1"/>
          <w:wAfter w:w="6" w:type="dxa"/>
          <w:cantSplit/>
          <w:jc w:val="center"/>
        </w:trPr>
        <w:tc>
          <w:tcPr>
            <w:tcW w:w="328" w:type="dxa"/>
            <w:tcBorders>
              <w:left w:val="single" w:sz="4" w:space="0" w:color="auto"/>
              <w:bottom w:val="dotted" w:sz="4" w:space="0" w:color="auto"/>
              <w:right w:val="dotted" w:sz="4" w:space="0" w:color="auto"/>
            </w:tcBorders>
          </w:tcPr>
          <w:p w:rsidR="00742344" w:rsidRPr="001335F8" w:rsidRDefault="00742344" w:rsidP="00742344">
            <w:pPr>
              <w:spacing w:before="40" w:after="40"/>
              <w:jc w:val="center"/>
              <w:rPr>
                <w:rFonts w:ascii="Garamond" w:hAnsi="Garamond" w:cs="Calibri"/>
                <w:sz w:val="22"/>
                <w:szCs w:val="22"/>
              </w:rPr>
            </w:pPr>
            <w:r w:rsidRPr="001335F8">
              <w:rPr>
                <w:rFonts w:ascii="Garamond" w:hAnsi="Garamond" w:cs="Calibri"/>
                <w:sz w:val="22"/>
                <w:szCs w:val="22"/>
              </w:rPr>
              <w:t>1)</w:t>
            </w:r>
          </w:p>
        </w:tc>
        <w:tc>
          <w:tcPr>
            <w:tcW w:w="3770" w:type="dxa"/>
            <w:gridSpan w:val="4"/>
            <w:tcBorders>
              <w:left w:val="dotted" w:sz="4" w:space="0" w:color="auto"/>
              <w:bottom w:val="dotted"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2075" w:type="dxa"/>
            <w:gridSpan w:val="4"/>
            <w:tcBorders>
              <w:top w:val="single" w:sz="4" w:space="0" w:color="auto"/>
              <w:left w:val="dotted" w:sz="4" w:space="0" w:color="auto"/>
              <w:bottom w:val="dotted"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1492" w:type="dxa"/>
            <w:tcBorders>
              <w:top w:val="single" w:sz="4" w:space="0" w:color="auto"/>
              <w:left w:val="dotted" w:sz="4" w:space="0" w:color="auto"/>
              <w:bottom w:val="dotted"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2372" w:type="dxa"/>
            <w:gridSpan w:val="3"/>
            <w:tcBorders>
              <w:top w:val="single" w:sz="4" w:space="0" w:color="auto"/>
              <w:left w:val="dotted" w:sz="4" w:space="0" w:color="auto"/>
              <w:bottom w:val="dotted" w:sz="4" w:space="0" w:color="auto"/>
              <w:right w:val="single" w:sz="4" w:space="0" w:color="auto"/>
            </w:tcBorders>
            <w:shd w:val="clear" w:color="auto" w:fill="auto"/>
            <w:vAlign w:val="bottom"/>
          </w:tcPr>
          <w:p w:rsidR="00742344" w:rsidRPr="001335F8" w:rsidRDefault="00742344" w:rsidP="00742344">
            <w:pPr>
              <w:spacing w:before="60" w:after="60"/>
              <w:jc w:val="center"/>
              <w:rPr>
                <w:rFonts w:ascii="Garamond" w:hAnsi="Garamond" w:cs="Calibri"/>
                <w:sz w:val="22"/>
                <w:szCs w:val="22"/>
              </w:rPr>
            </w:pPr>
          </w:p>
        </w:tc>
      </w:tr>
      <w:tr w:rsidR="00742344" w:rsidRPr="001335F8">
        <w:tblPrEx>
          <w:tblCellMar>
            <w:top w:w="0" w:type="dxa"/>
            <w:bottom w:w="0" w:type="dxa"/>
          </w:tblCellMar>
        </w:tblPrEx>
        <w:trPr>
          <w:gridAfter w:val="1"/>
          <w:wAfter w:w="6" w:type="dxa"/>
          <w:cantSplit/>
          <w:jc w:val="center"/>
        </w:trPr>
        <w:tc>
          <w:tcPr>
            <w:tcW w:w="328" w:type="dxa"/>
            <w:tcBorders>
              <w:top w:val="dotted" w:sz="4" w:space="0" w:color="auto"/>
              <w:left w:val="single" w:sz="4" w:space="0" w:color="auto"/>
              <w:bottom w:val="dotted" w:sz="4" w:space="0" w:color="auto"/>
              <w:right w:val="dotted" w:sz="4" w:space="0" w:color="auto"/>
            </w:tcBorders>
          </w:tcPr>
          <w:p w:rsidR="00742344" w:rsidRPr="001335F8" w:rsidRDefault="00742344" w:rsidP="00742344">
            <w:pPr>
              <w:spacing w:before="40" w:after="40"/>
              <w:jc w:val="center"/>
              <w:rPr>
                <w:rFonts w:ascii="Garamond" w:hAnsi="Garamond" w:cs="Calibri"/>
                <w:sz w:val="22"/>
                <w:szCs w:val="22"/>
              </w:rPr>
            </w:pPr>
            <w:r w:rsidRPr="001335F8">
              <w:rPr>
                <w:rFonts w:ascii="Garamond" w:hAnsi="Garamond" w:cs="Calibri"/>
                <w:sz w:val="22"/>
                <w:szCs w:val="22"/>
              </w:rPr>
              <w:t>2)</w:t>
            </w:r>
          </w:p>
        </w:tc>
        <w:tc>
          <w:tcPr>
            <w:tcW w:w="3770" w:type="dxa"/>
            <w:gridSpan w:val="4"/>
            <w:tcBorders>
              <w:top w:val="dotted" w:sz="4" w:space="0" w:color="auto"/>
              <w:left w:val="dotted" w:sz="4" w:space="0" w:color="auto"/>
              <w:bottom w:val="dotted"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2075" w:type="dxa"/>
            <w:gridSpan w:val="4"/>
            <w:tcBorders>
              <w:top w:val="dotted" w:sz="4" w:space="0" w:color="auto"/>
              <w:left w:val="dotted" w:sz="4" w:space="0" w:color="auto"/>
              <w:bottom w:val="dotted"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1492" w:type="dxa"/>
            <w:tcBorders>
              <w:top w:val="dotted" w:sz="4" w:space="0" w:color="auto"/>
              <w:left w:val="dotted" w:sz="4" w:space="0" w:color="auto"/>
              <w:bottom w:val="dotted"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2372" w:type="dxa"/>
            <w:gridSpan w:val="3"/>
            <w:tcBorders>
              <w:top w:val="dotted" w:sz="4" w:space="0" w:color="auto"/>
              <w:left w:val="dotted" w:sz="4" w:space="0" w:color="auto"/>
              <w:bottom w:val="dotted" w:sz="4" w:space="0" w:color="auto"/>
              <w:right w:val="single" w:sz="4" w:space="0" w:color="auto"/>
            </w:tcBorders>
            <w:shd w:val="clear" w:color="auto" w:fill="auto"/>
            <w:vAlign w:val="bottom"/>
          </w:tcPr>
          <w:p w:rsidR="00742344" w:rsidRPr="001335F8" w:rsidRDefault="00742344" w:rsidP="00742344">
            <w:pPr>
              <w:spacing w:before="60" w:after="60"/>
              <w:jc w:val="center"/>
              <w:rPr>
                <w:rFonts w:ascii="Garamond" w:hAnsi="Garamond" w:cs="Calibri"/>
                <w:sz w:val="22"/>
                <w:szCs w:val="22"/>
              </w:rPr>
            </w:pPr>
          </w:p>
        </w:tc>
      </w:tr>
      <w:tr w:rsidR="00742344" w:rsidRPr="001335F8">
        <w:tblPrEx>
          <w:tblCellMar>
            <w:top w:w="0" w:type="dxa"/>
            <w:bottom w:w="0" w:type="dxa"/>
          </w:tblCellMar>
        </w:tblPrEx>
        <w:trPr>
          <w:gridAfter w:val="1"/>
          <w:wAfter w:w="6" w:type="dxa"/>
          <w:cantSplit/>
          <w:jc w:val="center"/>
        </w:trPr>
        <w:tc>
          <w:tcPr>
            <w:tcW w:w="328" w:type="dxa"/>
            <w:tcBorders>
              <w:top w:val="dotted" w:sz="4" w:space="0" w:color="auto"/>
              <w:left w:val="single" w:sz="4" w:space="0" w:color="auto"/>
              <w:bottom w:val="dotted" w:sz="4" w:space="0" w:color="auto"/>
              <w:right w:val="dotted" w:sz="4" w:space="0" w:color="auto"/>
            </w:tcBorders>
          </w:tcPr>
          <w:p w:rsidR="00742344" w:rsidRPr="001335F8" w:rsidRDefault="00742344" w:rsidP="00742344">
            <w:pPr>
              <w:spacing w:before="40" w:after="40"/>
              <w:jc w:val="center"/>
              <w:rPr>
                <w:rFonts w:ascii="Garamond" w:hAnsi="Garamond" w:cs="Calibri"/>
                <w:sz w:val="22"/>
                <w:szCs w:val="22"/>
              </w:rPr>
            </w:pPr>
            <w:r w:rsidRPr="001335F8">
              <w:rPr>
                <w:rFonts w:ascii="Garamond" w:hAnsi="Garamond" w:cs="Calibri"/>
                <w:sz w:val="22"/>
                <w:szCs w:val="22"/>
              </w:rPr>
              <w:t>3)</w:t>
            </w:r>
          </w:p>
        </w:tc>
        <w:tc>
          <w:tcPr>
            <w:tcW w:w="3770" w:type="dxa"/>
            <w:gridSpan w:val="4"/>
            <w:tcBorders>
              <w:top w:val="dotted" w:sz="4" w:space="0" w:color="auto"/>
              <w:left w:val="dotted" w:sz="4" w:space="0" w:color="auto"/>
              <w:bottom w:val="dotted"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2075" w:type="dxa"/>
            <w:gridSpan w:val="4"/>
            <w:tcBorders>
              <w:top w:val="dotted" w:sz="4" w:space="0" w:color="auto"/>
              <w:left w:val="dotted" w:sz="4" w:space="0" w:color="auto"/>
              <w:bottom w:val="dotted"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1492" w:type="dxa"/>
            <w:tcBorders>
              <w:top w:val="dotted" w:sz="4" w:space="0" w:color="auto"/>
              <w:left w:val="dotted" w:sz="4" w:space="0" w:color="auto"/>
              <w:bottom w:val="dotted"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2372" w:type="dxa"/>
            <w:gridSpan w:val="3"/>
            <w:tcBorders>
              <w:top w:val="dotted" w:sz="4" w:space="0" w:color="auto"/>
              <w:left w:val="dotted" w:sz="4" w:space="0" w:color="auto"/>
              <w:bottom w:val="dotted" w:sz="4" w:space="0" w:color="auto"/>
              <w:right w:val="single" w:sz="4" w:space="0" w:color="auto"/>
            </w:tcBorders>
            <w:shd w:val="clear" w:color="auto" w:fill="auto"/>
            <w:vAlign w:val="bottom"/>
          </w:tcPr>
          <w:p w:rsidR="00742344" w:rsidRPr="001335F8" w:rsidRDefault="00742344" w:rsidP="00742344">
            <w:pPr>
              <w:spacing w:before="60" w:after="60"/>
              <w:jc w:val="center"/>
              <w:rPr>
                <w:rFonts w:ascii="Garamond" w:hAnsi="Garamond" w:cs="Calibri"/>
                <w:sz w:val="22"/>
                <w:szCs w:val="22"/>
              </w:rPr>
            </w:pPr>
          </w:p>
        </w:tc>
      </w:tr>
      <w:tr w:rsidR="00742344" w:rsidRPr="001335F8">
        <w:tblPrEx>
          <w:tblCellMar>
            <w:top w:w="0" w:type="dxa"/>
            <w:bottom w:w="0" w:type="dxa"/>
          </w:tblCellMar>
        </w:tblPrEx>
        <w:trPr>
          <w:gridAfter w:val="1"/>
          <w:wAfter w:w="6" w:type="dxa"/>
          <w:cantSplit/>
          <w:jc w:val="center"/>
        </w:trPr>
        <w:tc>
          <w:tcPr>
            <w:tcW w:w="328" w:type="dxa"/>
            <w:tcBorders>
              <w:top w:val="dotted" w:sz="4" w:space="0" w:color="auto"/>
              <w:left w:val="single" w:sz="4" w:space="0" w:color="auto"/>
              <w:bottom w:val="dotted" w:sz="4" w:space="0" w:color="auto"/>
              <w:right w:val="dotted" w:sz="4" w:space="0" w:color="auto"/>
            </w:tcBorders>
          </w:tcPr>
          <w:p w:rsidR="00742344" w:rsidRPr="001335F8" w:rsidRDefault="00742344" w:rsidP="00742344">
            <w:pPr>
              <w:spacing w:before="40" w:after="40"/>
              <w:jc w:val="center"/>
              <w:rPr>
                <w:rFonts w:ascii="Garamond" w:hAnsi="Garamond" w:cs="Calibri"/>
                <w:sz w:val="22"/>
                <w:szCs w:val="22"/>
              </w:rPr>
            </w:pPr>
            <w:r w:rsidRPr="001335F8">
              <w:rPr>
                <w:rFonts w:ascii="Garamond" w:hAnsi="Garamond" w:cs="Calibri"/>
                <w:sz w:val="22"/>
                <w:szCs w:val="22"/>
              </w:rPr>
              <w:t>4)</w:t>
            </w:r>
          </w:p>
        </w:tc>
        <w:tc>
          <w:tcPr>
            <w:tcW w:w="3770" w:type="dxa"/>
            <w:gridSpan w:val="4"/>
            <w:tcBorders>
              <w:top w:val="dotted" w:sz="4" w:space="0" w:color="auto"/>
              <w:left w:val="dotted" w:sz="4" w:space="0" w:color="auto"/>
              <w:bottom w:val="dotted"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2075" w:type="dxa"/>
            <w:gridSpan w:val="4"/>
            <w:tcBorders>
              <w:top w:val="dotted" w:sz="4" w:space="0" w:color="auto"/>
              <w:left w:val="dotted" w:sz="4" w:space="0" w:color="auto"/>
              <w:bottom w:val="dotted"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1492" w:type="dxa"/>
            <w:tcBorders>
              <w:top w:val="dotted" w:sz="4" w:space="0" w:color="auto"/>
              <w:left w:val="dotted" w:sz="4" w:space="0" w:color="auto"/>
              <w:bottom w:val="dotted"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2372" w:type="dxa"/>
            <w:gridSpan w:val="3"/>
            <w:tcBorders>
              <w:top w:val="dotted" w:sz="4" w:space="0" w:color="auto"/>
              <w:left w:val="dotted" w:sz="4" w:space="0" w:color="auto"/>
              <w:bottom w:val="dotted" w:sz="4" w:space="0" w:color="auto"/>
              <w:right w:val="single" w:sz="4" w:space="0" w:color="auto"/>
            </w:tcBorders>
            <w:shd w:val="clear" w:color="auto" w:fill="auto"/>
            <w:vAlign w:val="bottom"/>
          </w:tcPr>
          <w:p w:rsidR="00742344" w:rsidRPr="001335F8" w:rsidRDefault="00742344" w:rsidP="00742344">
            <w:pPr>
              <w:spacing w:before="60" w:after="60"/>
              <w:jc w:val="center"/>
              <w:rPr>
                <w:rFonts w:ascii="Garamond" w:hAnsi="Garamond" w:cs="Calibri"/>
                <w:sz w:val="22"/>
                <w:szCs w:val="22"/>
              </w:rPr>
            </w:pPr>
          </w:p>
        </w:tc>
      </w:tr>
      <w:tr w:rsidR="00742344" w:rsidRPr="001335F8">
        <w:tblPrEx>
          <w:tblCellMar>
            <w:top w:w="0" w:type="dxa"/>
            <w:bottom w:w="0" w:type="dxa"/>
          </w:tblCellMar>
        </w:tblPrEx>
        <w:trPr>
          <w:gridAfter w:val="1"/>
          <w:wAfter w:w="6" w:type="dxa"/>
          <w:cantSplit/>
          <w:jc w:val="center"/>
        </w:trPr>
        <w:tc>
          <w:tcPr>
            <w:tcW w:w="328" w:type="dxa"/>
            <w:tcBorders>
              <w:top w:val="dotted" w:sz="4" w:space="0" w:color="auto"/>
              <w:left w:val="single" w:sz="4" w:space="0" w:color="auto"/>
              <w:bottom w:val="single" w:sz="4" w:space="0" w:color="auto"/>
              <w:right w:val="dotted" w:sz="4" w:space="0" w:color="auto"/>
            </w:tcBorders>
          </w:tcPr>
          <w:p w:rsidR="00742344" w:rsidRPr="001335F8" w:rsidRDefault="00742344" w:rsidP="00742344">
            <w:pPr>
              <w:spacing w:before="40" w:after="40"/>
              <w:jc w:val="center"/>
              <w:rPr>
                <w:rFonts w:ascii="Garamond" w:hAnsi="Garamond" w:cs="Calibri"/>
                <w:sz w:val="22"/>
                <w:szCs w:val="22"/>
              </w:rPr>
            </w:pPr>
            <w:r w:rsidRPr="001335F8">
              <w:rPr>
                <w:rFonts w:ascii="Garamond" w:hAnsi="Garamond" w:cs="Calibri"/>
                <w:sz w:val="22"/>
                <w:szCs w:val="22"/>
              </w:rPr>
              <w:t>5)</w:t>
            </w:r>
          </w:p>
        </w:tc>
        <w:tc>
          <w:tcPr>
            <w:tcW w:w="3770" w:type="dxa"/>
            <w:gridSpan w:val="4"/>
            <w:tcBorders>
              <w:top w:val="dotted" w:sz="4" w:space="0" w:color="auto"/>
              <w:left w:val="dotted" w:sz="4" w:space="0" w:color="auto"/>
              <w:bottom w:val="nil"/>
              <w:right w:val="dotted" w:sz="4" w:space="0" w:color="auto"/>
            </w:tcBorders>
          </w:tcPr>
          <w:p w:rsidR="00742344" w:rsidRPr="001335F8" w:rsidRDefault="00742344" w:rsidP="00742344">
            <w:pPr>
              <w:spacing w:before="40" w:after="40"/>
              <w:rPr>
                <w:rFonts w:ascii="Garamond" w:hAnsi="Garamond" w:cs="Calibri"/>
                <w:sz w:val="22"/>
                <w:szCs w:val="22"/>
              </w:rPr>
            </w:pPr>
          </w:p>
        </w:tc>
        <w:tc>
          <w:tcPr>
            <w:tcW w:w="2075" w:type="dxa"/>
            <w:gridSpan w:val="4"/>
            <w:tcBorders>
              <w:top w:val="dotted" w:sz="4" w:space="0" w:color="auto"/>
              <w:left w:val="dotted" w:sz="4" w:space="0" w:color="auto"/>
              <w:bottom w:val="single"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1492" w:type="dxa"/>
            <w:tcBorders>
              <w:top w:val="dotted" w:sz="4" w:space="0" w:color="auto"/>
              <w:left w:val="dotted" w:sz="4" w:space="0" w:color="auto"/>
              <w:bottom w:val="single" w:sz="4" w:space="0" w:color="auto"/>
              <w:right w:val="dotted" w:sz="4" w:space="0" w:color="auto"/>
            </w:tcBorders>
          </w:tcPr>
          <w:p w:rsidR="00742344" w:rsidRPr="001335F8" w:rsidRDefault="00742344" w:rsidP="00742344">
            <w:pPr>
              <w:spacing w:before="40" w:after="40"/>
              <w:rPr>
                <w:rFonts w:ascii="Garamond" w:hAnsi="Garamond" w:cs="Calibri"/>
                <w:sz w:val="22"/>
                <w:szCs w:val="22"/>
              </w:rPr>
            </w:pPr>
          </w:p>
        </w:tc>
        <w:tc>
          <w:tcPr>
            <w:tcW w:w="2372" w:type="dxa"/>
            <w:gridSpan w:val="3"/>
            <w:tcBorders>
              <w:top w:val="dotted" w:sz="4" w:space="0" w:color="auto"/>
              <w:left w:val="dotted" w:sz="4" w:space="0" w:color="auto"/>
              <w:bottom w:val="single" w:sz="4" w:space="0" w:color="auto"/>
              <w:right w:val="single" w:sz="4" w:space="0" w:color="auto"/>
            </w:tcBorders>
            <w:shd w:val="clear" w:color="auto" w:fill="auto"/>
            <w:vAlign w:val="bottom"/>
          </w:tcPr>
          <w:p w:rsidR="00742344" w:rsidRPr="001335F8" w:rsidRDefault="00742344" w:rsidP="00742344">
            <w:pPr>
              <w:spacing w:before="60" w:after="60"/>
              <w:jc w:val="center"/>
              <w:rPr>
                <w:rFonts w:ascii="Garamond" w:hAnsi="Garamond" w:cs="Calibri"/>
                <w:sz w:val="22"/>
                <w:szCs w:val="22"/>
              </w:rPr>
            </w:pPr>
          </w:p>
        </w:tc>
      </w:tr>
      <w:tr w:rsidR="00742344" w:rsidRPr="001335F8">
        <w:tblPrEx>
          <w:tblCellMar>
            <w:top w:w="0" w:type="dxa"/>
            <w:bottom w:w="0" w:type="dxa"/>
          </w:tblCellMar>
        </w:tblPrEx>
        <w:trPr>
          <w:gridAfter w:val="1"/>
          <w:wAfter w:w="6" w:type="dxa"/>
          <w:cantSplit/>
          <w:jc w:val="center"/>
        </w:trPr>
        <w:tc>
          <w:tcPr>
            <w:tcW w:w="2147" w:type="dxa"/>
            <w:gridSpan w:val="2"/>
            <w:tcBorders>
              <w:left w:val="nil"/>
              <w:bottom w:val="nil"/>
              <w:right w:val="nil"/>
            </w:tcBorders>
          </w:tcPr>
          <w:p w:rsidR="00742344" w:rsidRPr="001335F8" w:rsidRDefault="00742344" w:rsidP="00742344">
            <w:pPr>
              <w:spacing w:before="40" w:after="40"/>
              <w:rPr>
                <w:rFonts w:ascii="Garamond" w:hAnsi="Garamond" w:cs="Calibri"/>
                <w:sz w:val="22"/>
                <w:szCs w:val="22"/>
              </w:rPr>
            </w:pPr>
            <w:r w:rsidRPr="001335F8">
              <w:rPr>
                <w:rFonts w:ascii="Garamond" w:hAnsi="Garamond" w:cs="Calibri"/>
                <w:sz w:val="22"/>
                <w:szCs w:val="22"/>
              </w:rPr>
              <w:t xml:space="preserve">della ditta / impresa: </w:t>
            </w:r>
          </w:p>
        </w:tc>
        <w:tc>
          <w:tcPr>
            <w:tcW w:w="7890" w:type="dxa"/>
            <w:gridSpan w:val="11"/>
            <w:tcBorders>
              <w:left w:val="nil"/>
              <w:bottom w:val="single" w:sz="4" w:space="0" w:color="auto"/>
              <w:right w:val="nil"/>
            </w:tcBorders>
          </w:tcPr>
          <w:p w:rsidR="00742344" w:rsidRPr="001335F8" w:rsidRDefault="00742344" w:rsidP="00742344">
            <w:pPr>
              <w:spacing w:before="40" w:after="40"/>
              <w:rPr>
                <w:rFonts w:ascii="Garamond" w:hAnsi="Garamond" w:cs="Calibri"/>
                <w:sz w:val="22"/>
                <w:szCs w:val="22"/>
              </w:rPr>
            </w:pPr>
          </w:p>
        </w:tc>
      </w:tr>
      <w:tr w:rsidR="00742344" w:rsidRPr="001335F8">
        <w:tblPrEx>
          <w:tblCellMar>
            <w:top w:w="0" w:type="dxa"/>
            <w:bottom w:w="0" w:type="dxa"/>
          </w:tblCellMar>
        </w:tblPrEx>
        <w:trPr>
          <w:cantSplit/>
          <w:jc w:val="center"/>
        </w:trPr>
        <w:tc>
          <w:tcPr>
            <w:tcW w:w="2147" w:type="dxa"/>
            <w:gridSpan w:val="2"/>
            <w:tcBorders>
              <w:top w:val="nil"/>
              <w:left w:val="nil"/>
              <w:bottom w:val="nil"/>
              <w:right w:val="nil"/>
            </w:tcBorders>
          </w:tcPr>
          <w:p w:rsidR="00742344" w:rsidRPr="001335F8" w:rsidRDefault="00742344" w:rsidP="00742344">
            <w:pPr>
              <w:spacing w:before="40" w:after="40"/>
              <w:rPr>
                <w:rFonts w:ascii="Garamond" w:hAnsi="Garamond" w:cs="Calibri"/>
                <w:sz w:val="22"/>
                <w:szCs w:val="22"/>
              </w:rPr>
            </w:pPr>
            <w:r w:rsidRPr="001335F8">
              <w:rPr>
                <w:rFonts w:ascii="Garamond" w:hAnsi="Garamond" w:cs="Calibri"/>
                <w:sz w:val="22"/>
                <w:szCs w:val="22"/>
              </w:rPr>
              <w:t xml:space="preserve">qualificata come: </w:t>
            </w:r>
          </w:p>
        </w:tc>
        <w:tc>
          <w:tcPr>
            <w:tcW w:w="388" w:type="dxa"/>
            <w:tcBorders>
              <w:top w:val="nil"/>
              <w:left w:val="nil"/>
              <w:bottom w:val="nil"/>
              <w:right w:val="nil"/>
            </w:tcBorders>
          </w:tcPr>
          <w:p w:rsidR="00742344" w:rsidRPr="001335F8" w:rsidRDefault="00742344" w:rsidP="00742344">
            <w:pPr>
              <w:spacing w:before="40" w:after="40"/>
              <w:rPr>
                <w:rFonts w:ascii="Garamond" w:hAnsi="Garamond" w:cs="Calibri"/>
                <w:sz w:val="22"/>
                <w:szCs w:val="22"/>
              </w:rPr>
            </w:pPr>
            <w:r w:rsidRPr="001335F8">
              <w:rPr>
                <w:rFonts w:ascii="Garamond" w:hAnsi="Garamond" w:cs="Calibri"/>
                <w:sz w:val="22"/>
                <w:szCs w:val="22"/>
              </w:rPr>
              <w:fldChar w:fldCharType="begin">
                <w:ffData>
                  <w:name w:val="Controllo19"/>
                  <w:enabled/>
                  <w:calcOnExit w:val="0"/>
                  <w:checkBox>
                    <w:sizeAuto/>
                    <w:default w:val="0"/>
                  </w:checkBox>
                </w:ffData>
              </w:fldChar>
            </w:r>
            <w:r w:rsidRPr="001335F8">
              <w:rPr>
                <w:rFonts w:ascii="Garamond" w:hAnsi="Garamond" w:cs="Calibri"/>
                <w:sz w:val="22"/>
                <w:szCs w:val="22"/>
              </w:rPr>
              <w:instrText xml:space="preserve"> FORMCHECKBOX </w:instrText>
            </w:r>
            <w:r w:rsidRPr="001335F8">
              <w:rPr>
                <w:rFonts w:ascii="Garamond" w:hAnsi="Garamond" w:cs="Calibri"/>
                <w:sz w:val="22"/>
                <w:szCs w:val="22"/>
              </w:rPr>
            </w:r>
            <w:r w:rsidRPr="001335F8">
              <w:rPr>
                <w:rFonts w:ascii="Garamond" w:hAnsi="Garamond" w:cs="Calibri"/>
                <w:sz w:val="22"/>
                <w:szCs w:val="22"/>
              </w:rPr>
              <w:fldChar w:fldCharType="end"/>
            </w:r>
          </w:p>
        </w:tc>
        <w:tc>
          <w:tcPr>
            <w:tcW w:w="1470" w:type="dxa"/>
            <w:tcBorders>
              <w:top w:val="nil"/>
              <w:left w:val="nil"/>
              <w:bottom w:val="nil"/>
              <w:right w:val="nil"/>
            </w:tcBorders>
          </w:tcPr>
          <w:p w:rsidR="00742344" w:rsidRPr="001335F8" w:rsidRDefault="00742344" w:rsidP="00742344">
            <w:pPr>
              <w:spacing w:before="40" w:after="40"/>
              <w:rPr>
                <w:rFonts w:ascii="Garamond" w:hAnsi="Garamond" w:cs="Calibri"/>
                <w:sz w:val="22"/>
                <w:szCs w:val="22"/>
              </w:rPr>
            </w:pPr>
            <w:r w:rsidRPr="001335F8">
              <w:rPr>
                <w:rFonts w:ascii="Garamond" w:hAnsi="Garamond" w:cs="Calibri"/>
                <w:sz w:val="22"/>
                <w:szCs w:val="22"/>
              </w:rPr>
              <w:t>- concorrente;</w:t>
            </w:r>
          </w:p>
        </w:tc>
        <w:tc>
          <w:tcPr>
            <w:tcW w:w="408" w:type="dxa"/>
            <w:gridSpan w:val="2"/>
            <w:tcBorders>
              <w:top w:val="nil"/>
              <w:left w:val="nil"/>
              <w:bottom w:val="nil"/>
              <w:right w:val="nil"/>
            </w:tcBorders>
          </w:tcPr>
          <w:p w:rsidR="00742344" w:rsidRPr="001335F8" w:rsidRDefault="00742344" w:rsidP="00742344">
            <w:pPr>
              <w:spacing w:before="40" w:after="40"/>
              <w:rPr>
                <w:rFonts w:ascii="Garamond" w:hAnsi="Garamond" w:cs="Calibri"/>
                <w:sz w:val="22"/>
                <w:szCs w:val="22"/>
              </w:rPr>
            </w:pPr>
            <w:r w:rsidRPr="001335F8">
              <w:rPr>
                <w:rFonts w:ascii="Garamond" w:hAnsi="Garamond" w:cs="Calibri"/>
                <w:sz w:val="22"/>
                <w:szCs w:val="22"/>
              </w:rPr>
              <w:fldChar w:fldCharType="begin">
                <w:ffData>
                  <w:name w:val="Controllo19"/>
                  <w:enabled/>
                  <w:calcOnExit w:val="0"/>
                  <w:checkBox>
                    <w:sizeAuto/>
                    <w:default w:val="0"/>
                  </w:checkBox>
                </w:ffData>
              </w:fldChar>
            </w:r>
            <w:r w:rsidRPr="001335F8">
              <w:rPr>
                <w:rFonts w:ascii="Garamond" w:hAnsi="Garamond" w:cs="Calibri"/>
                <w:sz w:val="22"/>
                <w:szCs w:val="22"/>
              </w:rPr>
              <w:instrText xml:space="preserve"> FORMCHECKBOX </w:instrText>
            </w:r>
            <w:r w:rsidRPr="001335F8">
              <w:rPr>
                <w:rFonts w:ascii="Garamond" w:hAnsi="Garamond" w:cs="Calibri"/>
                <w:sz w:val="22"/>
                <w:szCs w:val="22"/>
              </w:rPr>
            </w:r>
            <w:r w:rsidRPr="001335F8">
              <w:rPr>
                <w:rFonts w:ascii="Garamond" w:hAnsi="Garamond" w:cs="Calibri"/>
                <w:sz w:val="22"/>
                <w:szCs w:val="22"/>
              </w:rPr>
              <w:fldChar w:fldCharType="end"/>
            </w:r>
          </w:p>
        </w:tc>
        <w:tc>
          <w:tcPr>
            <w:tcW w:w="1298" w:type="dxa"/>
            <w:tcBorders>
              <w:top w:val="nil"/>
              <w:left w:val="nil"/>
              <w:bottom w:val="nil"/>
              <w:right w:val="nil"/>
            </w:tcBorders>
          </w:tcPr>
          <w:p w:rsidR="00742344" w:rsidRPr="001335F8" w:rsidRDefault="00742344" w:rsidP="00742344">
            <w:pPr>
              <w:spacing w:before="40" w:after="40"/>
              <w:rPr>
                <w:rFonts w:ascii="Garamond" w:hAnsi="Garamond" w:cs="Calibri"/>
                <w:sz w:val="22"/>
                <w:szCs w:val="22"/>
              </w:rPr>
            </w:pPr>
            <w:r w:rsidRPr="001335F8">
              <w:rPr>
                <w:rFonts w:ascii="Garamond" w:hAnsi="Garamond" w:cs="Calibri"/>
                <w:sz w:val="22"/>
                <w:szCs w:val="22"/>
              </w:rPr>
              <w:t>- ausiliaria</w:t>
            </w:r>
          </w:p>
        </w:tc>
        <w:tc>
          <w:tcPr>
            <w:tcW w:w="408" w:type="dxa"/>
            <w:tcBorders>
              <w:top w:val="nil"/>
              <w:left w:val="nil"/>
              <w:bottom w:val="nil"/>
              <w:right w:val="nil"/>
            </w:tcBorders>
          </w:tcPr>
          <w:p w:rsidR="00742344" w:rsidRPr="001335F8" w:rsidRDefault="00742344" w:rsidP="00742344">
            <w:pPr>
              <w:spacing w:before="40" w:after="40"/>
              <w:rPr>
                <w:rFonts w:ascii="Garamond" w:hAnsi="Garamond" w:cs="Calibri"/>
                <w:sz w:val="22"/>
                <w:szCs w:val="22"/>
              </w:rPr>
            </w:pPr>
            <w:r w:rsidRPr="001335F8">
              <w:rPr>
                <w:rFonts w:ascii="Garamond" w:hAnsi="Garamond" w:cs="Calibri"/>
                <w:sz w:val="22"/>
                <w:szCs w:val="22"/>
              </w:rPr>
              <w:fldChar w:fldCharType="begin">
                <w:ffData>
                  <w:name w:val="Controllo19"/>
                  <w:enabled/>
                  <w:calcOnExit w:val="0"/>
                  <w:checkBox>
                    <w:sizeAuto/>
                    <w:default w:val="0"/>
                  </w:checkBox>
                </w:ffData>
              </w:fldChar>
            </w:r>
            <w:r w:rsidRPr="001335F8">
              <w:rPr>
                <w:rFonts w:ascii="Garamond" w:hAnsi="Garamond" w:cs="Calibri"/>
                <w:sz w:val="22"/>
                <w:szCs w:val="22"/>
              </w:rPr>
              <w:instrText xml:space="preserve"> FORMCHECKBOX </w:instrText>
            </w:r>
            <w:r w:rsidRPr="001335F8">
              <w:rPr>
                <w:rFonts w:ascii="Garamond" w:hAnsi="Garamond" w:cs="Calibri"/>
                <w:sz w:val="22"/>
                <w:szCs w:val="22"/>
              </w:rPr>
            </w:r>
            <w:r w:rsidRPr="001335F8">
              <w:rPr>
                <w:rFonts w:ascii="Garamond" w:hAnsi="Garamond" w:cs="Calibri"/>
                <w:sz w:val="22"/>
                <w:szCs w:val="22"/>
              </w:rPr>
              <w:fldChar w:fldCharType="end"/>
            </w:r>
          </w:p>
        </w:tc>
        <w:tc>
          <w:tcPr>
            <w:tcW w:w="1625" w:type="dxa"/>
            <w:gridSpan w:val="3"/>
            <w:tcBorders>
              <w:top w:val="nil"/>
              <w:left w:val="nil"/>
              <w:bottom w:val="nil"/>
              <w:right w:val="nil"/>
            </w:tcBorders>
          </w:tcPr>
          <w:p w:rsidR="00742344" w:rsidRPr="001335F8" w:rsidRDefault="00742344" w:rsidP="00742344">
            <w:pPr>
              <w:spacing w:before="40" w:after="40"/>
              <w:rPr>
                <w:rFonts w:ascii="Garamond" w:hAnsi="Garamond" w:cs="Calibri"/>
                <w:sz w:val="22"/>
                <w:szCs w:val="22"/>
              </w:rPr>
            </w:pPr>
            <w:r w:rsidRPr="001335F8">
              <w:rPr>
                <w:rFonts w:ascii="Garamond" w:hAnsi="Garamond" w:cs="Calibri"/>
                <w:sz w:val="22"/>
                <w:szCs w:val="22"/>
              </w:rPr>
              <w:t>- consorziata</w:t>
            </w:r>
          </w:p>
        </w:tc>
        <w:tc>
          <w:tcPr>
            <w:tcW w:w="408" w:type="dxa"/>
            <w:tcBorders>
              <w:top w:val="nil"/>
              <w:left w:val="nil"/>
              <w:bottom w:val="nil"/>
              <w:right w:val="nil"/>
            </w:tcBorders>
          </w:tcPr>
          <w:p w:rsidR="00742344" w:rsidRPr="001335F8" w:rsidRDefault="00742344" w:rsidP="00742344">
            <w:pPr>
              <w:spacing w:before="40" w:after="40"/>
              <w:rPr>
                <w:rFonts w:ascii="Garamond" w:hAnsi="Garamond" w:cs="Calibri"/>
                <w:sz w:val="22"/>
                <w:szCs w:val="22"/>
              </w:rPr>
            </w:pPr>
            <w:r w:rsidRPr="001335F8">
              <w:rPr>
                <w:rFonts w:ascii="Garamond" w:hAnsi="Garamond" w:cs="Calibri"/>
                <w:sz w:val="22"/>
                <w:szCs w:val="22"/>
              </w:rPr>
              <w:fldChar w:fldCharType="begin">
                <w:ffData>
                  <w:name w:val="Controllo19"/>
                  <w:enabled/>
                  <w:calcOnExit w:val="0"/>
                  <w:checkBox>
                    <w:sizeAuto/>
                    <w:default w:val="0"/>
                  </w:checkBox>
                </w:ffData>
              </w:fldChar>
            </w:r>
            <w:r w:rsidRPr="001335F8">
              <w:rPr>
                <w:rFonts w:ascii="Garamond" w:hAnsi="Garamond" w:cs="Calibri"/>
                <w:sz w:val="22"/>
                <w:szCs w:val="22"/>
              </w:rPr>
              <w:instrText xml:space="preserve"> FORMCHECKBOX </w:instrText>
            </w:r>
            <w:r w:rsidRPr="001335F8">
              <w:rPr>
                <w:rFonts w:ascii="Garamond" w:hAnsi="Garamond" w:cs="Calibri"/>
                <w:sz w:val="22"/>
                <w:szCs w:val="22"/>
              </w:rPr>
            </w:r>
            <w:r w:rsidRPr="001335F8">
              <w:rPr>
                <w:rFonts w:ascii="Garamond" w:hAnsi="Garamond" w:cs="Calibri"/>
                <w:sz w:val="22"/>
                <w:szCs w:val="22"/>
              </w:rPr>
              <w:fldChar w:fldCharType="end"/>
            </w:r>
          </w:p>
        </w:tc>
        <w:tc>
          <w:tcPr>
            <w:tcW w:w="1891" w:type="dxa"/>
            <w:gridSpan w:val="2"/>
            <w:tcBorders>
              <w:top w:val="nil"/>
              <w:left w:val="nil"/>
              <w:bottom w:val="nil"/>
              <w:right w:val="nil"/>
            </w:tcBorders>
          </w:tcPr>
          <w:p w:rsidR="00742344" w:rsidRPr="001335F8" w:rsidRDefault="00742344" w:rsidP="00742344">
            <w:pPr>
              <w:spacing w:before="40" w:after="40"/>
              <w:rPr>
                <w:rFonts w:ascii="Garamond" w:hAnsi="Garamond" w:cs="Calibri"/>
                <w:sz w:val="22"/>
                <w:szCs w:val="22"/>
              </w:rPr>
            </w:pPr>
            <w:r w:rsidRPr="001335F8">
              <w:rPr>
                <w:rFonts w:ascii="Garamond" w:hAnsi="Garamond" w:cs="Calibri"/>
                <w:sz w:val="22"/>
                <w:szCs w:val="22"/>
              </w:rPr>
              <w:t>- cooptata</w:t>
            </w:r>
          </w:p>
        </w:tc>
      </w:tr>
    </w:tbl>
    <w:p w:rsidR="008E7FDD" w:rsidRDefault="008E7FDD" w:rsidP="00742344">
      <w:pPr>
        <w:autoSpaceDE w:val="0"/>
        <w:autoSpaceDN w:val="0"/>
        <w:adjustRightInd w:val="0"/>
        <w:ind w:left="540" w:right="278"/>
        <w:jc w:val="center"/>
        <w:rPr>
          <w:rFonts w:ascii="Garamond" w:hAnsi="Garamond" w:cs="Arial"/>
          <w:szCs w:val="20"/>
        </w:rPr>
      </w:pPr>
    </w:p>
    <w:p w:rsidR="00742344" w:rsidRPr="00CD4427" w:rsidRDefault="00742344" w:rsidP="00742344">
      <w:pPr>
        <w:autoSpaceDE w:val="0"/>
        <w:autoSpaceDN w:val="0"/>
        <w:adjustRightInd w:val="0"/>
        <w:ind w:left="540" w:right="278"/>
        <w:jc w:val="center"/>
        <w:rPr>
          <w:rFonts w:ascii="Garamond" w:hAnsi="Garamond" w:cs="Arial"/>
          <w:szCs w:val="20"/>
        </w:rPr>
      </w:pPr>
      <w:r w:rsidRPr="00CD4427">
        <w:rPr>
          <w:rFonts w:ascii="Garamond" w:hAnsi="Garamond" w:cs="Arial"/>
          <w:szCs w:val="20"/>
        </w:rPr>
        <w:t>SI IMPEGNA</w:t>
      </w:r>
      <w:r>
        <w:rPr>
          <w:rFonts w:ascii="Garamond" w:hAnsi="Garamond" w:cs="Arial"/>
          <w:szCs w:val="20"/>
        </w:rPr>
        <w:t>/IMPEGNANO</w:t>
      </w:r>
    </w:p>
    <w:p w:rsidR="00742344" w:rsidRPr="00CD4427" w:rsidRDefault="00742344" w:rsidP="00742344">
      <w:pPr>
        <w:autoSpaceDE w:val="0"/>
        <w:autoSpaceDN w:val="0"/>
        <w:adjustRightInd w:val="0"/>
        <w:ind w:left="540" w:right="278"/>
        <w:jc w:val="center"/>
        <w:rPr>
          <w:rFonts w:ascii="Garamond" w:hAnsi="Garamond" w:cs="Arial"/>
          <w:szCs w:val="20"/>
        </w:rPr>
      </w:pPr>
    </w:p>
    <w:p w:rsidR="00742344" w:rsidRPr="00CD4427" w:rsidRDefault="00742344" w:rsidP="00742344">
      <w:pPr>
        <w:autoSpaceDE w:val="0"/>
        <w:autoSpaceDN w:val="0"/>
        <w:adjustRightInd w:val="0"/>
        <w:ind w:left="540" w:right="278"/>
        <w:jc w:val="both"/>
        <w:rPr>
          <w:rFonts w:ascii="Garamond" w:hAnsi="Garamond" w:cs="Arial"/>
          <w:szCs w:val="20"/>
        </w:rPr>
      </w:pPr>
      <w:r w:rsidRPr="00CD4427">
        <w:rPr>
          <w:rFonts w:ascii="Garamond" w:hAnsi="Garamond" w:cs="Arial"/>
          <w:szCs w:val="20"/>
        </w:rPr>
        <w:t>secondo quanto previsto all’art. 19 del Regolamento di attuazione della Legge regionale n. 3 del 27 febbraio 2007 “</w:t>
      </w:r>
      <w:r w:rsidRPr="00CD4427">
        <w:rPr>
          <w:rFonts w:ascii="Garamond" w:hAnsi="Garamond" w:cs="Arial"/>
          <w:i/>
          <w:szCs w:val="20"/>
        </w:rPr>
        <w:t>Disciplina dei lavori pubblici, dei servizi e delle forniture in Campania</w:t>
      </w:r>
      <w:r w:rsidRPr="00CD4427">
        <w:rPr>
          <w:rFonts w:ascii="Garamond" w:hAnsi="Garamond" w:cs="Arial"/>
          <w:szCs w:val="20"/>
        </w:rPr>
        <w:t>”, che qui si intende integralmente trascritto, sin dalla presentazione della domanda di partecipazione alla gara in oggetto specificata, in caso di aggiudicazione del relativo appalto, a comprendere nel contratto d’appalto, rispettare e far rispettare le seguenti clausole:</w:t>
      </w:r>
    </w:p>
    <w:p w:rsidR="00742344" w:rsidRPr="00CD4427" w:rsidRDefault="00742344" w:rsidP="00742344">
      <w:pPr>
        <w:numPr>
          <w:ilvl w:val="0"/>
          <w:numId w:val="2"/>
        </w:numPr>
        <w:tabs>
          <w:tab w:val="clear" w:pos="720"/>
          <w:tab w:val="num" w:pos="0"/>
        </w:tabs>
        <w:ind w:right="281" w:hanging="180"/>
        <w:jc w:val="both"/>
        <w:rPr>
          <w:rFonts w:ascii="Garamond" w:hAnsi="Garamond" w:cs="Arial"/>
          <w:szCs w:val="20"/>
        </w:rPr>
      </w:pPr>
      <w:r w:rsidRPr="00CD4427">
        <w:rPr>
          <w:rFonts w:ascii="Garamond" w:hAnsi="Garamond" w:cs="Arial"/>
          <w:szCs w:val="20"/>
        </w:rPr>
        <w:t>obbligo del soggetto aggiudicatario di segnalare ogni fatto tendente ad alterare la corretta e legale esecuzione delle prestazioni, come elemento essenziale del contratto, ai sensi dell’</w:t>
      </w:r>
      <w:r>
        <w:rPr>
          <w:rFonts w:ascii="Garamond" w:hAnsi="Garamond" w:cs="Arial"/>
          <w:szCs w:val="20"/>
        </w:rPr>
        <w:t xml:space="preserve">art. 51, comma 4, della </w:t>
      </w:r>
      <w:proofErr w:type="spellStart"/>
      <w:r>
        <w:rPr>
          <w:rFonts w:ascii="Garamond" w:hAnsi="Garamond" w:cs="Arial"/>
          <w:szCs w:val="20"/>
        </w:rPr>
        <w:t>L.R</w:t>
      </w:r>
      <w:r w:rsidRPr="00CD4427">
        <w:rPr>
          <w:rFonts w:ascii="Garamond" w:hAnsi="Garamond" w:cs="Arial"/>
          <w:szCs w:val="20"/>
        </w:rPr>
        <w:t>.</w:t>
      </w:r>
      <w:proofErr w:type="spellEnd"/>
      <w:r w:rsidRPr="00CD4427">
        <w:rPr>
          <w:rFonts w:ascii="Garamond" w:hAnsi="Garamond" w:cs="Arial"/>
          <w:szCs w:val="20"/>
        </w:rPr>
        <w:t xml:space="preserve"> n. 3/07.</w:t>
      </w:r>
    </w:p>
    <w:p w:rsidR="00742344" w:rsidRPr="00CD4427" w:rsidRDefault="00742344" w:rsidP="00742344">
      <w:pPr>
        <w:ind w:left="720" w:right="281"/>
        <w:jc w:val="both"/>
        <w:rPr>
          <w:rFonts w:ascii="Garamond" w:hAnsi="Garamond" w:cs="Arial"/>
          <w:szCs w:val="20"/>
        </w:rPr>
      </w:pPr>
      <w:r w:rsidRPr="00CD4427">
        <w:rPr>
          <w:rFonts w:ascii="Garamond" w:hAnsi="Garamond" w:cs="Arial"/>
          <w:szCs w:val="20"/>
        </w:rPr>
        <w:t>Ciò al fine di tutelare l’integrità e la legalità in fase di realizzazione dei lavori, ed evitare l’instaurazione e la prosecuzione di rapporti contrattuali con soggetti affidatari che possano soggiacere a infiltrazioni e pressioni illecite di soggetti estranei al rapporto di appalto o di concessione, nonché al fine di agevolare il soggetto aggiudicatario nella denunzia di fatti tendenti ad alterare la corretta e legale esecuzione delle prestazioni, consistenti in particolare in atti intimidatori o estorsivi perpetrati ai loro danni o ai danni dei soggetti subappaltatori;</w:t>
      </w:r>
    </w:p>
    <w:p w:rsidR="00742344" w:rsidRPr="00CD4427" w:rsidRDefault="00742344" w:rsidP="00742344">
      <w:pPr>
        <w:widowControl w:val="0"/>
        <w:tabs>
          <w:tab w:val="left" w:pos="11014"/>
        </w:tabs>
        <w:suppressAutoHyphens/>
        <w:ind w:left="720" w:right="281"/>
        <w:jc w:val="both"/>
        <w:rPr>
          <w:rFonts w:ascii="Garamond" w:hAnsi="Garamond" w:cs="Arial"/>
          <w:szCs w:val="20"/>
        </w:rPr>
      </w:pPr>
      <w:r w:rsidRPr="00CD4427">
        <w:rPr>
          <w:rFonts w:ascii="Garamond" w:hAnsi="Garamond" w:cs="Arial"/>
          <w:szCs w:val="20"/>
        </w:rPr>
        <w:t xml:space="preserve">Al proposito, qualora nel corso dell’esecuzione dell’appalto, l’amministrazione aggiudicatrice, anche mediante gli uffici del responsabile del procedimento e della direzione dei lavori, ravvisi, sulla base di concreti elementi di fatto, la presenza di pressioni illecite e plurime ad opera di soggetti estranei al rapporto di appalto, tendenti a condizionare o alterare la corretta e legale esecuzione delle prestazioni, rappresenta la situazione, senza indugio e riservatamente, al Prefetto competente per territorio, affinché si effettuino le opportune indagini, tese a verificare la presenza di infiltrazioni o pressioni nei confronti dell’affidatario o di alcuno dei subappaltatori. </w:t>
      </w:r>
    </w:p>
    <w:p w:rsidR="00742344" w:rsidRPr="00CD4427" w:rsidRDefault="00742344" w:rsidP="00742344">
      <w:pPr>
        <w:widowControl w:val="0"/>
        <w:tabs>
          <w:tab w:val="left" w:pos="11014"/>
        </w:tabs>
        <w:suppressAutoHyphens/>
        <w:ind w:left="720" w:right="281"/>
        <w:jc w:val="both"/>
        <w:rPr>
          <w:rFonts w:ascii="Garamond" w:hAnsi="Garamond" w:cs="Arial"/>
          <w:szCs w:val="20"/>
        </w:rPr>
      </w:pPr>
      <w:r w:rsidRPr="00CD4427">
        <w:rPr>
          <w:rFonts w:ascii="Garamond" w:hAnsi="Garamond" w:cs="Arial"/>
          <w:szCs w:val="20"/>
        </w:rPr>
        <w:t xml:space="preserve">In caso di atto </w:t>
      </w:r>
      <w:proofErr w:type="spellStart"/>
      <w:r w:rsidRPr="00CD4427">
        <w:rPr>
          <w:rFonts w:ascii="Garamond" w:hAnsi="Garamond" w:cs="Arial"/>
          <w:szCs w:val="20"/>
        </w:rPr>
        <w:t>interdittivo</w:t>
      </w:r>
      <w:proofErr w:type="spellEnd"/>
      <w:r w:rsidRPr="00CD4427">
        <w:rPr>
          <w:rFonts w:ascii="Garamond" w:hAnsi="Garamond" w:cs="Arial"/>
          <w:szCs w:val="20"/>
        </w:rPr>
        <w:t xml:space="preserve"> ad opera del Prefetto, avente ad oggetto l’appalto in corso di esecuzione, il responsabile del procedimento propone alla stazione appaltante i provvedimenti consequenziali di competenza e, se del caso, avvia la procedura di risoluzione del contratto, ai sensi dell’art. 136 e ss. del Codice ovvero di revoca dell’autorizzazione di cui all’art. 118 del Codice.</w:t>
      </w:r>
    </w:p>
    <w:p w:rsidR="00742344" w:rsidRPr="00CD4427" w:rsidRDefault="00742344" w:rsidP="00742344">
      <w:pPr>
        <w:widowControl w:val="0"/>
        <w:tabs>
          <w:tab w:val="left" w:pos="11014"/>
        </w:tabs>
        <w:suppressAutoHyphens/>
        <w:ind w:left="540" w:right="281"/>
        <w:jc w:val="both"/>
        <w:rPr>
          <w:rFonts w:ascii="Garamond" w:hAnsi="Garamond" w:cs="Arial"/>
          <w:szCs w:val="20"/>
        </w:rPr>
      </w:pPr>
    </w:p>
    <w:p w:rsidR="00742344" w:rsidRPr="00CD4427" w:rsidRDefault="00742344" w:rsidP="00742344">
      <w:pPr>
        <w:widowControl w:val="0"/>
        <w:tabs>
          <w:tab w:val="left" w:pos="360"/>
        </w:tabs>
        <w:suppressAutoHyphens/>
        <w:ind w:left="720" w:right="281" w:hanging="180"/>
        <w:jc w:val="both"/>
        <w:rPr>
          <w:rFonts w:ascii="Garamond" w:hAnsi="Garamond" w:cs="Arial"/>
          <w:szCs w:val="20"/>
        </w:rPr>
      </w:pPr>
      <w:r w:rsidRPr="00CD4427">
        <w:rPr>
          <w:rFonts w:ascii="Garamond" w:hAnsi="Garamond" w:cs="Arial"/>
          <w:szCs w:val="20"/>
        </w:rPr>
        <w:t>-  Ai sensi dell’art. 19, comma 7, del Regolamento di attuazione della Legge regionale n. 3 del 27 febbraio 2007 “</w:t>
      </w:r>
      <w:r w:rsidRPr="00CD4427">
        <w:rPr>
          <w:rFonts w:ascii="Garamond" w:hAnsi="Garamond" w:cs="Arial"/>
          <w:i/>
          <w:szCs w:val="20"/>
        </w:rPr>
        <w:t>Disciplina dei lavori pubblici, dei servizi e delle forniture in Campania</w:t>
      </w:r>
      <w:r w:rsidRPr="00CD4427">
        <w:rPr>
          <w:rFonts w:ascii="Garamond" w:hAnsi="Garamond" w:cs="Arial"/>
          <w:szCs w:val="20"/>
        </w:rPr>
        <w:t xml:space="preserve">”, tutti gli incassi e i pagamenti superiori a </w:t>
      </w:r>
      <w:r w:rsidR="00873125">
        <w:rPr>
          <w:rFonts w:ascii="Garamond" w:hAnsi="Garamond" w:cs="Arial"/>
          <w:szCs w:val="20"/>
        </w:rPr>
        <w:t>1</w:t>
      </w:r>
      <w:r w:rsidRPr="00CD4427">
        <w:rPr>
          <w:rFonts w:ascii="Garamond" w:hAnsi="Garamond" w:cs="Arial"/>
          <w:szCs w:val="20"/>
        </w:rPr>
        <w:t xml:space="preserve">.000 euro, relativi al contratto in essere, o allo stesso connessi, ivi compresi il reperimento, effettuato in Italia e all'estero, delle necessarie risorse finanziarie ed il loro successivo rimborso, da effettuarsi anche per il tramite di terzi, avvengono tramite bonifico bancario o assegno circolare che ne riporta l’esplicita causale con esclusione dei pagamenti a favore </w:t>
      </w:r>
      <w:r w:rsidRPr="00CD4427">
        <w:rPr>
          <w:rFonts w:ascii="Garamond" w:hAnsi="Garamond" w:cs="Arial"/>
          <w:szCs w:val="20"/>
        </w:rPr>
        <w:lastRenderedPageBreak/>
        <w:t>di dipendenti, enti previdenziali, assicurativi e istituzionali, ovvero esclusivamente con movimentazioni a valere su di un unico conto corrente dedicato, acceso per le operazioni medesime, indicato all’amministrazione aggiudicatrice.</w:t>
      </w:r>
    </w:p>
    <w:p w:rsidR="00742344" w:rsidRPr="00CD4427" w:rsidRDefault="00742344" w:rsidP="00742344">
      <w:pPr>
        <w:autoSpaceDE w:val="0"/>
        <w:autoSpaceDN w:val="0"/>
        <w:adjustRightInd w:val="0"/>
        <w:ind w:left="540" w:right="278"/>
        <w:jc w:val="both"/>
        <w:rPr>
          <w:rFonts w:ascii="Garamond" w:hAnsi="Garamond" w:cs="Arial"/>
          <w:szCs w:val="20"/>
        </w:rPr>
      </w:pPr>
    </w:p>
    <w:p w:rsidR="00742344" w:rsidRPr="00CD4427" w:rsidRDefault="00742344" w:rsidP="00742344">
      <w:pPr>
        <w:autoSpaceDE w:val="0"/>
        <w:autoSpaceDN w:val="0"/>
        <w:adjustRightInd w:val="0"/>
        <w:ind w:left="540" w:right="278"/>
        <w:jc w:val="center"/>
        <w:rPr>
          <w:rFonts w:ascii="Garamond" w:hAnsi="Garamond" w:cs="Arial"/>
          <w:b/>
          <w:szCs w:val="20"/>
        </w:rPr>
      </w:pPr>
      <w:r w:rsidRPr="00CD4427">
        <w:rPr>
          <w:rFonts w:ascii="Garamond" w:hAnsi="Garamond" w:cs="Arial"/>
          <w:b/>
          <w:szCs w:val="20"/>
        </w:rPr>
        <w:t>DICHIARA</w:t>
      </w:r>
      <w:r>
        <w:rPr>
          <w:rFonts w:ascii="Garamond" w:hAnsi="Garamond" w:cs="Arial"/>
          <w:b/>
          <w:szCs w:val="20"/>
        </w:rPr>
        <w:t>/DICHIARANO</w:t>
      </w:r>
    </w:p>
    <w:p w:rsidR="00742344" w:rsidRPr="00CD4427" w:rsidRDefault="00742344" w:rsidP="00742344">
      <w:pPr>
        <w:autoSpaceDE w:val="0"/>
        <w:autoSpaceDN w:val="0"/>
        <w:adjustRightInd w:val="0"/>
        <w:ind w:left="540" w:right="278"/>
        <w:jc w:val="both"/>
        <w:rPr>
          <w:rFonts w:ascii="Garamond" w:hAnsi="Garamond" w:cs="Arial"/>
          <w:szCs w:val="20"/>
        </w:rPr>
      </w:pPr>
    </w:p>
    <w:p w:rsidR="00742344" w:rsidRPr="00CD4427" w:rsidRDefault="00742344" w:rsidP="00742344">
      <w:pPr>
        <w:autoSpaceDE w:val="0"/>
        <w:autoSpaceDN w:val="0"/>
        <w:adjustRightInd w:val="0"/>
        <w:ind w:left="540" w:right="278"/>
        <w:jc w:val="both"/>
        <w:rPr>
          <w:rFonts w:ascii="Garamond" w:hAnsi="Garamond" w:cs="Arial"/>
          <w:szCs w:val="20"/>
        </w:rPr>
      </w:pPr>
      <w:r w:rsidRPr="00CD4427">
        <w:rPr>
          <w:rFonts w:ascii="Garamond" w:hAnsi="Garamond" w:cs="Arial"/>
          <w:szCs w:val="20"/>
        </w:rPr>
        <w:t>di essere informato che la mancata osservanza degli obblighi derivanti dalla suddetta dichiarazione comporterà l'applicazione delle sanzioni previste dalla normativa vigente.</w:t>
      </w:r>
    </w:p>
    <w:p w:rsidR="00742344" w:rsidRPr="00704FAF" w:rsidRDefault="00742344" w:rsidP="00742344">
      <w:pPr>
        <w:autoSpaceDE w:val="0"/>
        <w:autoSpaceDN w:val="0"/>
        <w:adjustRightInd w:val="0"/>
        <w:ind w:left="540" w:right="278"/>
        <w:jc w:val="both"/>
        <w:rPr>
          <w:rFonts w:ascii="Arial" w:hAnsi="Arial" w:cs="Arial"/>
          <w:sz w:val="20"/>
          <w:szCs w:val="20"/>
        </w:rPr>
      </w:pPr>
    </w:p>
    <w:p w:rsidR="00742344" w:rsidRPr="008231E9" w:rsidRDefault="008231E9" w:rsidP="00742344">
      <w:pPr>
        <w:widowControl w:val="0"/>
        <w:tabs>
          <w:tab w:val="left" w:pos="360"/>
        </w:tabs>
        <w:ind w:right="281"/>
        <w:jc w:val="both"/>
        <w:rPr>
          <w:rFonts w:ascii="Garamond" w:hAnsi="Garamond" w:cs="Arial"/>
          <w:i/>
          <w:sz w:val="22"/>
          <w:szCs w:val="22"/>
        </w:rPr>
      </w:pPr>
      <w:r w:rsidRPr="008231E9">
        <w:rPr>
          <w:rFonts w:ascii="Garamond" w:hAnsi="Garamond" w:cs="Arial"/>
          <w:i/>
          <w:sz w:val="22"/>
          <w:szCs w:val="22"/>
        </w:rPr>
        <w:t>[</w:t>
      </w:r>
      <w:r w:rsidR="00742344" w:rsidRPr="008231E9">
        <w:rPr>
          <w:rFonts w:ascii="Garamond" w:hAnsi="Garamond" w:cs="Arial"/>
          <w:i/>
          <w:sz w:val="22"/>
          <w:szCs w:val="22"/>
        </w:rPr>
        <w:t>Ai fini dei controlli antimafia, in vigenza di protocolli di legalità sottoscritti con l’Ufficio Territoriale di Governo di competenza, l’amministrazione procederà secondo quanto disposto dai medesimi, ovvero, in assenza degli stessi, provvederà ad acquisire presso il medesimo Ufficio le informative opportune secondo le vigenti disposizioni in materia.</w:t>
      </w:r>
      <w:r w:rsidRPr="008231E9">
        <w:rPr>
          <w:rFonts w:ascii="Garamond" w:hAnsi="Garamond" w:cs="Arial"/>
          <w:i/>
          <w:sz w:val="22"/>
          <w:szCs w:val="22"/>
        </w:rPr>
        <w:t>]</w:t>
      </w:r>
      <w:r w:rsidR="00742344" w:rsidRPr="008231E9">
        <w:rPr>
          <w:rFonts w:ascii="Garamond" w:hAnsi="Garamond" w:cs="Arial"/>
          <w:i/>
          <w:sz w:val="22"/>
          <w:szCs w:val="22"/>
        </w:rPr>
        <w:t xml:space="preserve"> </w:t>
      </w:r>
    </w:p>
    <w:p w:rsidR="00742344" w:rsidRPr="00C66A89" w:rsidRDefault="00742344" w:rsidP="00742344">
      <w:pPr>
        <w:autoSpaceDE w:val="0"/>
        <w:jc w:val="both"/>
        <w:rPr>
          <w:rFonts w:ascii="Garamond" w:hAnsi="Garamond" w:cs="Arial"/>
          <w:color w:val="FF0000"/>
        </w:rPr>
      </w:pPr>
    </w:p>
    <w:p w:rsidR="00742344" w:rsidRPr="00C66A89" w:rsidRDefault="00742344" w:rsidP="00742344">
      <w:pPr>
        <w:jc w:val="center"/>
        <w:rPr>
          <w:rFonts w:ascii="Garamond" w:hAnsi="Garamond"/>
          <w:i/>
          <w:iCs/>
        </w:rPr>
      </w:pPr>
    </w:p>
    <w:p w:rsidR="00742344" w:rsidRPr="001335F8" w:rsidRDefault="00742344" w:rsidP="00742344">
      <w:pPr>
        <w:spacing w:before="120" w:after="120"/>
        <w:ind w:left="284" w:hanging="284"/>
        <w:jc w:val="both"/>
        <w:rPr>
          <w:rFonts w:ascii="Garamond" w:hAnsi="Garamond" w:cs="Calibri"/>
          <w:sz w:val="22"/>
          <w:szCs w:val="22"/>
        </w:rPr>
      </w:pPr>
    </w:p>
    <w:p w:rsidR="00742344" w:rsidRPr="001335F8" w:rsidRDefault="00742344" w:rsidP="00742344">
      <w:pPr>
        <w:pStyle w:val="NormaleWeb"/>
        <w:widowControl w:val="0"/>
        <w:spacing w:before="120" w:beforeAutospacing="0" w:after="120" w:afterAutospacing="0" w:line="240" w:lineRule="atLeast"/>
        <w:jc w:val="both"/>
        <w:rPr>
          <w:rFonts w:ascii="Garamond" w:hAnsi="Garamond" w:cs="Calibri"/>
          <w:bCs/>
          <w:i/>
          <w:iCs/>
          <w:sz w:val="22"/>
          <w:szCs w:val="22"/>
        </w:rPr>
      </w:pPr>
      <w:r>
        <w:rPr>
          <w:rFonts w:ascii="Garamond" w:hAnsi="Garamond" w:cs="Calibri"/>
          <w:sz w:val="22"/>
          <w:szCs w:val="22"/>
        </w:rPr>
        <w:t>L</w:t>
      </w:r>
      <w:r w:rsidRPr="001335F8">
        <w:rPr>
          <w:rFonts w:ascii="Garamond" w:hAnsi="Garamond" w:cs="Calibri"/>
          <w:sz w:val="22"/>
          <w:szCs w:val="22"/>
        </w:rPr>
        <w:t xml:space="preserve">a presente </w:t>
      </w:r>
      <w:r>
        <w:rPr>
          <w:rFonts w:ascii="Garamond" w:hAnsi="Garamond" w:cs="Calibri"/>
          <w:sz w:val="22"/>
          <w:szCs w:val="22"/>
        </w:rPr>
        <w:t>clausola</w:t>
      </w:r>
      <w:r w:rsidRPr="001335F8">
        <w:rPr>
          <w:rFonts w:ascii="Garamond" w:hAnsi="Garamond" w:cs="Calibri"/>
          <w:sz w:val="22"/>
          <w:szCs w:val="22"/>
        </w:rPr>
        <w:t xml:space="preserve">, composta da numero </w:t>
      </w:r>
      <w:r w:rsidR="00736419">
        <w:rPr>
          <w:rFonts w:ascii="Garamond" w:hAnsi="Garamond" w:cs="Calibri"/>
          <w:sz w:val="22"/>
          <w:szCs w:val="22"/>
        </w:rPr>
        <w:t>2</w:t>
      </w:r>
      <w:r w:rsidRPr="001335F8">
        <w:rPr>
          <w:rFonts w:ascii="Garamond" w:hAnsi="Garamond" w:cs="Calibri"/>
          <w:sz w:val="22"/>
          <w:szCs w:val="22"/>
        </w:rPr>
        <w:t xml:space="preserve"> pagine, è sottoscritta in data ________ </w:t>
      </w:r>
      <w:r w:rsidR="00736419">
        <w:rPr>
          <w:rFonts w:ascii="Garamond" w:hAnsi="Garamond" w:cs="Calibri"/>
          <w:sz w:val="22"/>
          <w:szCs w:val="22"/>
        </w:rPr>
        <w:t>/</w:t>
      </w:r>
      <w:r w:rsidRPr="001335F8">
        <w:rPr>
          <w:rFonts w:ascii="Garamond" w:hAnsi="Garamond" w:cs="Calibri"/>
          <w:sz w:val="22"/>
          <w:szCs w:val="22"/>
        </w:rPr>
        <w:t>201</w:t>
      </w:r>
      <w:r w:rsidR="00736419">
        <w:rPr>
          <w:rFonts w:ascii="Garamond" w:hAnsi="Garamond" w:cs="Calibri"/>
          <w:sz w:val="22"/>
          <w:szCs w:val="22"/>
        </w:rPr>
        <w:t>5</w:t>
      </w:r>
      <w:r w:rsidRPr="001335F8">
        <w:rPr>
          <w:rFonts w:ascii="Garamond" w:hAnsi="Garamond" w:cs="Calibri"/>
          <w:sz w:val="22"/>
          <w:szCs w:val="22"/>
        </w:rPr>
        <w:t>.</w:t>
      </w:r>
    </w:p>
    <w:p w:rsidR="00742344" w:rsidRPr="001335F8" w:rsidRDefault="00742344" w:rsidP="00742344">
      <w:pPr>
        <w:jc w:val="center"/>
        <w:rPr>
          <w:rFonts w:ascii="Garamond" w:hAnsi="Garamond" w:cs="Calibri"/>
          <w:sz w:val="22"/>
          <w:szCs w:val="22"/>
        </w:rPr>
      </w:pPr>
    </w:p>
    <w:tbl>
      <w:tblPr>
        <w:tblW w:w="0" w:type="auto"/>
        <w:jc w:val="center"/>
        <w:tblInd w:w="2338" w:type="dxa"/>
        <w:tblCellMar>
          <w:left w:w="70" w:type="dxa"/>
          <w:right w:w="70" w:type="dxa"/>
        </w:tblCellMar>
        <w:tblLook w:val="0000"/>
      </w:tblPr>
      <w:tblGrid>
        <w:gridCol w:w="2682"/>
        <w:gridCol w:w="406"/>
        <w:gridCol w:w="4661"/>
      </w:tblGrid>
      <w:tr w:rsidR="00742344" w:rsidRPr="001335F8">
        <w:tblPrEx>
          <w:tblCellMar>
            <w:top w:w="0" w:type="dxa"/>
            <w:bottom w:w="0" w:type="dxa"/>
          </w:tblCellMar>
        </w:tblPrEx>
        <w:trPr>
          <w:cantSplit/>
          <w:jc w:val="center"/>
        </w:trPr>
        <w:tc>
          <w:tcPr>
            <w:tcW w:w="2682" w:type="dxa"/>
          </w:tcPr>
          <w:p w:rsidR="00742344" w:rsidRPr="001335F8" w:rsidRDefault="00742344" w:rsidP="00742344">
            <w:pPr>
              <w:jc w:val="center"/>
              <w:rPr>
                <w:rFonts w:ascii="Garamond" w:hAnsi="Garamond" w:cs="Calibri"/>
                <w:sz w:val="22"/>
                <w:szCs w:val="22"/>
              </w:rPr>
            </w:pPr>
            <w:r w:rsidRPr="001335F8">
              <w:rPr>
                <w:rFonts w:ascii="Garamond" w:hAnsi="Garamond" w:cs="Calibri"/>
                <w:i/>
                <w:sz w:val="22"/>
                <w:szCs w:val="22"/>
              </w:rPr>
              <w:t xml:space="preserve">(firma del/i dichiarante/i) </w:t>
            </w:r>
          </w:p>
        </w:tc>
        <w:tc>
          <w:tcPr>
            <w:tcW w:w="406" w:type="dxa"/>
          </w:tcPr>
          <w:p w:rsidR="00742344" w:rsidRPr="001335F8" w:rsidRDefault="00742344" w:rsidP="00742344">
            <w:pPr>
              <w:jc w:val="center"/>
              <w:rPr>
                <w:rFonts w:ascii="Garamond" w:hAnsi="Garamond" w:cs="Calibri"/>
                <w:sz w:val="22"/>
                <w:szCs w:val="22"/>
              </w:rPr>
            </w:pPr>
            <w:r w:rsidRPr="001335F8">
              <w:rPr>
                <w:rFonts w:ascii="Garamond" w:hAnsi="Garamond" w:cs="Calibri"/>
                <w:sz w:val="22"/>
                <w:szCs w:val="22"/>
              </w:rPr>
              <w:t>1)</w:t>
            </w:r>
          </w:p>
        </w:tc>
        <w:tc>
          <w:tcPr>
            <w:tcW w:w="4661" w:type="dxa"/>
            <w:tcBorders>
              <w:bottom w:val="single" w:sz="4" w:space="0" w:color="auto"/>
            </w:tcBorders>
          </w:tcPr>
          <w:p w:rsidR="00742344" w:rsidRPr="001335F8" w:rsidRDefault="00742344" w:rsidP="00742344">
            <w:pPr>
              <w:rPr>
                <w:rFonts w:ascii="Garamond" w:hAnsi="Garamond" w:cs="Calibri"/>
                <w:sz w:val="22"/>
                <w:szCs w:val="22"/>
              </w:rPr>
            </w:pPr>
          </w:p>
          <w:p w:rsidR="00742344" w:rsidRPr="001335F8" w:rsidRDefault="00742344" w:rsidP="00742344">
            <w:pPr>
              <w:rPr>
                <w:rFonts w:ascii="Garamond" w:hAnsi="Garamond" w:cs="Calibri"/>
                <w:sz w:val="22"/>
                <w:szCs w:val="22"/>
              </w:rPr>
            </w:pPr>
          </w:p>
        </w:tc>
      </w:tr>
      <w:tr w:rsidR="00742344" w:rsidRPr="001335F8">
        <w:tblPrEx>
          <w:tblCellMar>
            <w:top w:w="0" w:type="dxa"/>
            <w:bottom w:w="0" w:type="dxa"/>
          </w:tblCellMar>
        </w:tblPrEx>
        <w:trPr>
          <w:cantSplit/>
          <w:jc w:val="center"/>
        </w:trPr>
        <w:tc>
          <w:tcPr>
            <w:tcW w:w="2682" w:type="dxa"/>
          </w:tcPr>
          <w:p w:rsidR="00742344" w:rsidRPr="001335F8" w:rsidRDefault="00742344" w:rsidP="00742344">
            <w:pPr>
              <w:jc w:val="center"/>
              <w:rPr>
                <w:rFonts w:ascii="Garamond" w:hAnsi="Garamond" w:cs="Calibri"/>
                <w:sz w:val="22"/>
                <w:szCs w:val="22"/>
              </w:rPr>
            </w:pPr>
          </w:p>
        </w:tc>
        <w:tc>
          <w:tcPr>
            <w:tcW w:w="406" w:type="dxa"/>
          </w:tcPr>
          <w:p w:rsidR="00742344" w:rsidRPr="001335F8" w:rsidRDefault="00742344" w:rsidP="00742344">
            <w:pPr>
              <w:jc w:val="center"/>
              <w:rPr>
                <w:rFonts w:ascii="Garamond" w:hAnsi="Garamond" w:cs="Calibri"/>
                <w:sz w:val="22"/>
                <w:szCs w:val="22"/>
              </w:rPr>
            </w:pPr>
            <w:r w:rsidRPr="001335F8">
              <w:rPr>
                <w:rFonts w:ascii="Garamond" w:hAnsi="Garamond" w:cs="Calibri"/>
                <w:sz w:val="22"/>
                <w:szCs w:val="22"/>
              </w:rPr>
              <w:t>2)</w:t>
            </w:r>
          </w:p>
        </w:tc>
        <w:tc>
          <w:tcPr>
            <w:tcW w:w="4661" w:type="dxa"/>
            <w:tcBorders>
              <w:top w:val="single" w:sz="4" w:space="0" w:color="auto"/>
              <w:bottom w:val="single" w:sz="4" w:space="0" w:color="auto"/>
            </w:tcBorders>
          </w:tcPr>
          <w:p w:rsidR="00742344" w:rsidRPr="001335F8" w:rsidRDefault="00742344" w:rsidP="00742344">
            <w:pPr>
              <w:rPr>
                <w:rFonts w:ascii="Garamond" w:hAnsi="Garamond" w:cs="Calibri"/>
                <w:sz w:val="22"/>
                <w:szCs w:val="22"/>
              </w:rPr>
            </w:pPr>
          </w:p>
          <w:p w:rsidR="00742344" w:rsidRPr="001335F8" w:rsidRDefault="00742344" w:rsidP="00742344">
            <w:pPr>
              <w:rPr>
                <w:rFonts w:ascii="Garamond" w:hAnsi="Garamond" w:cs="Calibri"/>
                <w:sz w:val="22"/>
                <w:szCs w:val="22"/>
              </w:rPr>
            </w:pPr>
          </w:p>
        </w:tc>
      </w:tr>
      <w:tr w:rsidR="00742344" w:rsidRPr="001335F8">
        <w:tblPrEx>
          <w:tblCellMar>
            <w:top w:w="0" w:type="dxa"/>
            <w:bottom w:w="0" w:type="dxa"/>
          </w:tblCellMar>
        </w:tblPrEx>
        <w:trPr>
          <w:cantSplit/>
          <w:jc w:val="center"/>
        </w:trPr>
        <w:tc>
          <w:tcPr>
            <w:tcW w:w="2682" w:type="dxa"/>
          </w:tcPr>
          <w:p w:rsidR="00742344" w:rsidRPr="001335F8" w:rsidRDefault="00742344" w:rsidP="00742344">
            <w:pPr>
              <w:jc w:val="center"/>
              <w:rPr>
                <w:rFonts w:ascii="Garamond" w:hAnsi="Garamond" w:cs="Calibri"/>
                <w:sz w:val="22"/>
                <w:szCs w:val="22"/>
              </w:rPr>
            </w:pPr>
          </w:p>
        </w:tc>
        <w:tc>
          <w:tcPr>
            <w:tcW w:w="406" w:type="dxa"/>
          </w:tcPr>
          <w:p w:rsidR="00742344" w:rsidRPr="001335F8" w:rsidRDefault="00742344" w:rsidP="00742344">
            <w:pPr>
              <w:jc w:val="center"/>
              <w:rPr>
                <w:rFonts w:ascii="Garamond" w:hAnsi="Garamond" w:cs="Calibri"/>
                <w:sz w:val="22"/>
                <w:szCs w:val="22"/>
              </w:rPr>
            </w:pPr>
            <w:r w:rsidRPr="001335F8">
              <w:rPr>
                <w:rFonts w:ascii="Garamond" w:hAnsi="Garamond" w:cs="Calibri"/>
                <w:sz w:val="22"/>
                <w:szCs w:val="22"/>
              </w:rPr>
              <w:t>3)</w:t>
            </w:r>
          </w:p>
        </w:tc>
        <w:tc>
          <w:tcPr>
            <w:tcW w:w="4661" w:type="dxa"/>
            <w:tcBorders>
              <w:top w:val="single" w:sz="4" w:space="0" w:color="auto"/>
              <w:bottom w:val="single" w:sz="4" w:space="0" w:color="auto"/>
            </w:tcBorders>
          </w:tcPr>
          <w:p w:rsidR="00742344" w:rsidRPr="001335F8" w:rsidRDefault="00742344" w:rsidP="00742344">
            <w:pPr>
              <w:rPr>
                <w:rFonts w:ascii="Garamond" w:hAnsi="Garamond" w:cs="Calibri"/>
                <w:sz w:val="22"/>
                <w:szCs w:val="22"/>
              </w:rPr>
            </w:pPr>
          </w:p>
          <w:p w:rsidR="00742344" w:rsidRPr="001335F8" w:rsidRDefault="00742344" w:rsidP="00742344">
            <w:pPr>
              <w:rPr>
                <w:rFonts w:ascii="Garamond" w:hAnsi="Garamond" w:cs="Calibri"/>
                <w:sz w:val="22"/>
                <w:szCs w:val="22"/>
              </w:rPr>
            </w:pPr>
          </w:p>
        </w:tc>
      </w:tr>
      <w:tr w:rsidR="00742344" w:rsidRPr="001335F8">
        <w:tblPrEx>
          <w:tblCellMar>
            <w:top w:w="0" w:type="dxa"/>
            <w:bottom w:w="0" w:type="dxa"/>
          </w:tblCellMar>
        </w:tblPrEx>
        <w:trPr>
          <w:cantSplit/>
          <w:jc w:val="center"/>
        </w:trPr>
        <w:tc>
          <w:tcPr>
            <w:tcW w:w="2682" w:type="dxa"/>
          </w:tcPr>
          <w:p w:rsidR="00742344" w:rsidRPr="001335F8" w:rsidRDefault="00742344" w:rsidP="00742344">
            <w:pPr>
              <w:jc w:val="center"/>
              <w:rPr>
                <w:rFonts w:ascii="Garamond" w:hAnsi="Garamond" w:cs="Calibri"/>
                <w:sz w:val="22"/>
                <w:szCs w:val="22"/>
              </w:rPr>
            </w:pPr>
          </w:p>
        </w:tc>
        <w:tc>
          <w:tcPr>
            <w:tcW w:w="406" w:type="dxa"/>
          </w:tcPr>
          <w:p w:rsidR="00742344" w:rsidRPr="001335F8" w:rsidRDefault="00742344" w:rsidP="00742344">
            <w:pPr>
              <w:jc w:val="center"/>
              <w:rPr>
                <w:rFonts w:ascii="Garamond" w:hAnsi="Garamond" w:cs="Calibri"/>
                <w:sz w:val="22"/>
                <w:szCs w:val="22"/>
              </w:rPr>
            </w:pPr>
            <w:r w:rsidRPr="001335F8">
              <w:rPr>
                <w:rFonts w:ascii="Garamond" w:hAnsi="Garamond" w:cs="Calibri"/>
                <w:sz w:val="22"/>
                <w:szCs w:val="22"/>
              </w:rPr>
              <w:t>4)</w:t>
            </w:r>
          </w:p>
        </w:tc>
        <w:tc>
          <w:tcPr>
            <w:tcW w:w="4661" w:type="dxa"/>
            <w:tcBorders>
              <w:top w:val="single" w:sz="4" w:space="0" w:color="auto"/>
              <w:bottom w:val="single" w:sz="4" w:space="0" w:color="auto"/>
            </w:tcBorders>
          </w:tcPr>
          <w:p w:rsidR="00742344" w:rsidRPr="001335F8" w:rsidRDefault="00742344" w:rsidP="00742344">
            <w:pPr>
              <w:rPr>
                <w:rFonts w:ascii="Garamond" w:hAnsi="Garamond" w:cs="Calibri"/>
                <w:sz w:val="22"/>
                <w:szCs w:val="22"/>
              </w:rPr>
            </w:pPr>
          </w:p>
          <w:p w:rsidR="00742344" w:rsidRPr="001335F8" w:rsidRDefault="00742344" w:rsidP="00742344">
            <w:pPr>
              <w:rPr>
                <w:rFonts w:ascii="Garamond" w:hAnsi="Garamond" w:cs="Calibri"/>
                <w:sz w:val="22"/>
                <w:szCs w:val="22"/>
              </w:rPr>
            </w:pPr>
          </w:p>
        </w:tc>
      </w:tr>
      <w:tr w:rsidR="00742344" w:rsidRPr="001335F8">
        <w:tblPrEx>
          <w:tblCellMar>
            <w:top w:w="0" w:type="dxa"/>
            <w:bottom w:w="0" w:type="dxa"/>
          </w:tblCellMar>
        </w:tblPrEx>
        <w:trPr>
          <w:cantSplit/>
          <w:jc w:val="center"/>
        </w:trPr>
        <w:tc>
          <w:tcPr>
            <w:tcW w:w="2682" w:type="dxa"/>
          </w:tcPr>
          <w:p w:rsidR="00742344" w:rsidRPr="001335F8" w:rsidRDefault="00742344" w:rsidP="00742344">
            <w:pPr>
              <w:jc w:val="center"/>
              <w:rPr>
                <w:rFonts w:ascii="Garamond" w:hAnsi="Garamond" w:cs="Calibri"/>
                <w:sz w:val="22"/>
                <w:szCs w:val="22"/>
              </w:rPr>
            </w:pPr>
          </w:p>
        </w:tc>
        <w:tc>
          <w:tcPr>
            <w:tcW w:w="406" w:type="dxa"/>
          </w:tcPr>
          <w:p w:rsidR="00742344" w:rsidRPr="001335F8" w:rsidRDefault="00742344" w:rsidP="00742344">
            <w:pPr>
              <w:jc w:val="center"/>
              <w:rPr>
                <w:rFonts w:ascii="Garamond" w:hAnsi="Garamond" w:cs="Calibri"/>
                <w:sz w:val="22"/>
                <w:szCs w:val="22"/>
              </w:rPr>
            </w:pPr>
            <w:r w:rsidRPr="001335F8">
              <w:rPr>
                <w:rFonts w:ascii="Garamond" w:hAnsi="Garamond" w:cs="Calibri"/>
                <w:sz w:val="22"/>
                <w:szCs w:val="22"/>
              </w:rPr>
              <w:t>5)</w:t>
            </w:r>
          </w:p>
        </w:tc>
        <w:tc>
          <w:tcPr>
            <w:tcW w:w="4661" w:type="dxa"/>
            <w:tcBorders>
              <w:top w:val="single" w:sz="4" w:space="0" w:color="auto"/>
              <w:bottom w:val="single" w:sz="4" w:space="0" w:color="auto"/>
            </w:tcBorders>
          </w:tcPr>
          <w:p w:rsidR="00742344" w:rsidRPr="001335F8" w:rsidRDefault="00742344" w:rsidP="00742344">
            <w:pPr>
              <w:rPr>
                <w:rFonts w:ascii="Garamond" w:hAnsi="Garamond" w:cs="Calibri"/>
                <w:sz w:val="22"/>
                <w:szCs w:val="22"/>
              </w:rPr>
            </w:pPr>
          </w:p>
          <w:p w:rsidR="00742344" w:rsidRPr="001335F8" w:rsidRDefault="00742344" w:rsidP="00742344">
            <w:pPr>
              <w:rPr>
                <w:rFonts w:ascii="Garamond" w:hAnsi="Garamond" w:cs="Calibri"/>
                <w:sz w:val="22"/>
                <w:szCs w:val="22"/>
              </w:rPr>
            </w:pPr>
          </w:p>
        </w:tc>
      </w:tr>
    </w:tbl>
    <w:p w:rsidR="00742344" w:rsidRDefault="00742344" w:rsidP="008E7FDD">
      <w:pPr>
        <w:tabs>
          <w:tab w:val="left" w:pos="5020"/>
          <w:tab w:val="left" w:pos="5426"/>
        </w:tabs>
        <w:rPr>
          <w:rFonts w:ascii="Garamond" w:hAnsi="Garamond" w:cs="Calibri"/>
          <w:sz w:val="22"/>
          <w:szCs w:val="22"/>
        </w:rPr>
      </w:pPr>
    </w:p>
    <w:p w:rsidR="008231E9" w:rsidRDefault="008231E9" w:rsidP="008E7FDD">
      <w:pPr>
        <w:tabs>
          <w:tab w:val="left" w:pos="5020"/>
          <w:tab w:val="left" w:pos="5426"/>
        </w:tabs>
        <w:rPr>
          <w:rFonts w:ascii="Garamond" w:hAnsi="Garamond" w:cs="Calibri"/>
          <w:sz w:val="22"/>
          <w:szCs w:val="22"/>
        </w:rPr>
      </w:pPr>
    </w:p>
    <w:p w:rsidR="008231E9" w:rsidRPr="00814BEC" w:rsidRDefault="008231E9" w:rsidP="008231E9">
      <w:pPr>
        <w:pStyle w:val="Corpodeltesto2"/>
        <w:widowControl w:val="0"/>
        <w:rPr>
          <w:rFonts w:ascii="Calibri" w:hAnsi="Calibri"/>
          <w:b/>
          <w:sz w:val="16"/>
          <w:szCs w:val="16"/>
          <w:u w:val="single"/>
        </w:rPr>
      </w:pPr>
      <w:r w:rsidRPr="00814BEC">
        <w:rPr>
          <w:rFonts w:ascii="Calibri" w:hAnsi="Calibri"/>
          <w:b/>
          <w:sz w:val="16"/>
          <w:szCs w:val="16"/>
          <w:u w:val="single"/>
        </w:rPr>
        <w:t>N.B.</w:t>
      </w:r>
    </w:p>
    <w:p w:rsidR="008231E9" w:rsidRPr="00814BEC" w:rsidRDefault="008231E9" w:rsidP="008231E9">
      <w:pPr>
        <w:pStyle w:val="Corpodeltesto2"/>
        <w:widowControl w:val="0"/>
        <w:numPr>
          <w:ilvl w:val="0"/>
          <w:numId w:val="3"/>
        </w:numPr>
        <w:autoSpaceDE w:val="0"/>
        <w:autoSpaceDN w:val="0"/>
        <w:rPr>
          <w:rFonts w:ascii="Calibri" w:hAnsi="Calibri"/>
          <w:sz w:val="16"/>
          <w:szCs w:val="16"/>
        </w:rPr>
      </w:pPr>
      <w:r w:rsidRPr="00814BEC">
        <w:rPr>
          <w:rFonts w:ascii="Calibri" w:hAnsi="Calibri"/>
          <w:sz w:val="16"/>
          <w:szCs w:val="16"/>
        </w:rPr>
        <w:t>La d</w:t>
      </w:r>
      <w:r>
        <w:rPr>
          <w:rFonts w:ascii="Calibri" w:hAnsi="Calibri"/>
          <w:sz w:val="16"/>
          <w:szCs w:val="16"/>
        </w:rPr>
        <w:t>ichiarazione</w:t>
      </w:r>
      <w:r w:rsidRPr="00814BEC">
        <w:rPr>
          <w:rFonts w:ascii="Calibri" w:hAnsi="Calibri"/>
          <w:sz w:val="16"/>
          <w:szCs w:val="16"/>
        </w:rPr>
        <w:t xml:space="preserve"> dev</w:t>
      </w:r>
      <w:r>
        <w:rPr>
          <w:rFonts w:ascii="Calibri" w:hAnsi="Calibri"/>
          <w:sz w:val="16"/>
          <w:szCs w:val="16"/>
        </w:rPr>
        <w:t>e</w:t>
      </w:r>
      <w:r w:rsidRPr="00814BEC">
        <w:rPr>
          <w:rFonts w:ascii="Calibri" w:hAnsi="Calibri"/>
          <w:sz w:val="16"/>
          <w:szCs w:val="16"/>
        </w:rPr>
        <w:t xml:space="preserve"> essere corredate da fotocopia, non autenticata, di valido documento di identità del sottoscrittore.</w:t>
      </w:r>
    </w:p>
    <w:p w:rsidR="008231E9" w:rsidRPr="00814BEC" w:rsidRDefault="008231E9" w:rsidP="008231E9">
      <w:pPr>
        <w:pStyle w:val="Corpodeltesto2"/>
        <w:widowControl w:val="0"/>
        <w:numPr>
          <w:ilvl w:val="0"/>
          <w:numId w:val="3"/>
        </w:numPr>
        <w:autoSpaceDE w:val="0"/>
        <w:autoSpaceDN w:val="0"/>
        <w:rPr>
          <w:rFonts w:ascii="Calibri" w:hAnsi="Calibri"/>
          <w:sz w:val="16"/>
          <w:szCs w:val="16"/>
        </w:rPr>
      </w:pPr>
      <w:r w:rsidRPr="00814BEC">
        <w:rPr>
          <w:rFonts w:ascii="Calibri" w:hAnsi="Calibri"/>
          <w:sz w:val="16"/>
          <w:szCs w:val="16"/>
        </w:rPr>
        <w:t>Nel caso di concorrente costituito da associazione temporanea o da un consorzio non ancora costituiti, la d</w:t>
      </w:r>
      <w:r>
        <w:rPr>
          <w:rFonts w:ascii="Calibri" w:hAnsi="Calibri"/>
          <w:sz w:val="16"/>
          <w:szCs w:val="16"/>
        </w:rPr>
        <w:t>ichiarazione</w:t>
      </w:r>
      <w:r w:rsidRPr="00814BEC">
        <w:rPr>
          <w:rFonts w:ascii="Calibri" w:hAnsi="Calibri"/>
          <w:sz w:val="16"/>
          <w:szCs w:val="16"/>
        </w:rPr>
        <w:t xml:space="preserve"> deve essere sottoscritta da tutti i soggetti che costituiranno la predetta associazione o consorzio; nel caso di concorrente costituito da associazione temporanea o da un consorzio costituiti, la d</w:t>
      </w:r>
      <w:r>
        <w:rPr>
          <w:rFonts w:ascii="Calibri" w:hAnsi="Calibri"/>
          <w:sz w:val="16"/>
          <w:szCs w:val="16"/>
        </w:rPr>
        <w:t>ichiarazione</w:t>
      </w:r>
      <w:r w:rsidRPr="00814BEC">
        <w:rPr>
          <w:rFonts w:ascii="Calibri" w:hAnsi="Calibri"/>
          <w:sz w:val="16"/>
          <w:szCs w:val="16"/>
        </w:rPr>
        <w:t xml:space="preserve"> deve essere sottoscritta dal soggetto indicato come capogruppo o mandatario.</w:t>
      </w:r>
    </w:p>
    <w:p w:rsidR="008231E9" w:rsidRPr="001335F8" w:rsidRDefault="008231E9" w:rsidP="008E7FDD">
      <w:pPr>
        <w:tabs>
          <w:tab w:val="left" w:pos="5020"/>
          <w:tab w:val="left" w:pos="5426"/>
        </w:tabs>
        <w:rPr>
          <w:rFonts w:ascii="Garamond" w:hAnsi="Garamond" w:cs="Calibri"/>
          <w:sz w:val="22"/>
          <w:szCs w:val="22"/>
        </w:rPr>
      </w:pPr>
    </w:p>
    <w:sectPr w:rsidR="008231E9" w:rsidRPr="001335F8" w:rsidSect="00742344">
      <w:footerReference w:type="default" r:id="rId7"/>
      <w:footnotePr>
        <w:numRestart w:val="eachPage"/>
      </w:footnotePr>
      <w:endnotePr>
        <w:numFmt w:val="decimal"/>
        <w:numRestart w:val="eachSect"/>
      </w:endnotePr>
      <w:pgSz w:w="11906" w:h="16838"/>
      <w:pgMar w:top="1021" w:right="567" w:bottom="1021" w:left="1134"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EDF" w:rsidRDefault="006E1EDF">
      <w:r>
        <w:separator/>
      </w:r>
    </w:p>
  </w:endnote>
  <w:endnote w:type="continuationSeparator" w:id="0">
    <w:p w:rsidR="006E1EDF" w:rsidRDefault="006E1E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4D"/>
    <w:family w:val="swiss"/>
    <w:notTrueType/>
    <w:pitch w:val="variable"/>
    <w:sig w:usb0="00000003" w:usb1="00000000" w:usb2="00000000" w:usb3="00000000" w:csb0="00000001" w:csb1="00000000"/>
  </w:font>
  <w:font w:name="Andale Sans UI">
    <w:altName w:val="Arial Unicode MS"/>
    <w:charset w:val="00"/>
    <w:family w:val="auto"/>
    <w:pitch w:val="variable"/>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344" w:rsidRDefault="00742344" w:rsidP="00742344">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1143FC">
      <w:rPr>
        <w:rStyle w:val="Numeropagina"/>
        <w:rFonts w:ascii="Tahoma" w:hAnsi="Tahoma" w:cs="Tahoma"/>
        <w:noProof/>
        <w:sz w:val="20"/>
      </w:rPr>
      <w:t>1</w:t>
    </w:r>
    <w:r w:rsidRPr="002E274C">
      <w:rPr>
        <w:rStyle w:val="Numeropagina"/>
        <w:rFonts w:ascii="Tahoma" w:hAnsi="Tahoma" w:cs="Tahoma"/>
        <w:sz w:val="20"/>
      </w:rPr>
      <w:fldChar w:fldCharType="end"/>
    </w:r>
    <w:r>
      <w:rPr>
        <w:rStyle w:val="Numeropagina"/>
        <w:rFonts w:ascii="Tahoma" w:hAnsi="Tahoma" w:cs="Tahoma"/>
        <w:sz w:val="20"/>
      </w:rPr>
      <w:t>/</w:t>
    </w:r>
    <w:fldSimple w:instr=" SECTIONPAGES   \* MERGEFORMAT ">
      <w:r w:rsidR="001143FC">
        <w:rPr>
          <w:rStyle w:val="Numeropagina"/>
          <w:rFonts w:ascii="Tahoma" w:hAnsi="Tahoma" w:cs="Tahoma"/>
          <w:noProof/>
          <w:sz w:val="20"/>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EDF" w:rsidRDefault="006E1EDF">
      <w:r>
        <w:separator/>
      </w:r>
    </w:p>
  </w:footnote>
  <w:footnote w:type="continuationSeparator" w:id="0">
    <w:p w:rsidR="006E1EDF" w:rsidRDefault="006E1E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0000D"/>
    <w:name w:val="WW8Num13"/>
    <w:lvl w:ilvl="0">
      <w:start w:val="1"/>
      <w:numFmt w:val="bullet"/>
      <w:lvlText w:val=""/>
      <w:lvlJc w:val="left"/>
      <w:pPr>
        <w:tabs>
          <w:tab w:val="num" w:pos="397"/>
        </w:tabs>
        <w:ind w:left="397" w:hanging="397"/>
      </w:pPr>
      <w:rPr>
        <w:rFonts w:ascii="Symbol" w:hAnsi="Symbol"/>
      </w:rPr>
    </w:lvl>
  </w:abstractNum>
  <w:abstractNum w:abstractNumId="1">
    <w:nsid w:val="2D9C74FE"/>
    <w:multiLevelType w:val="hybridMultilevel"/>
    <w:tmpl w:val="0F627F6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6AD120BF"/>
    <w:multiLevelType w:val="hybridMultilevel"/>
    <w:tmpl w:val="06A686F0"/>
    <w:lvl w:ilvl="0" w:tplc="581C98AE">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it-IT" w:vendorID="3" w:dllVersion="517" w:checkStyle="1"/>
  <w:proofState w:spelling="clean"/>
  <w:stylePaneFormatFilter w:val="3F01"/>
  <w:doNotTrackMoves/>
  <w:defaultTabStop w:val="567"/>
  <w:hyphenationZone w:val="283"/>
  <w:doNotShadeFormData/>
  <w:noPunctuationKerning/>
  <w:characterSpacingControl w:val="doNotCompress"/>
  <w:footnotePr>
    <w:numRestart w:val="eachPage"/>
    <w:footnote w:id="-1"/>
    <w:footnote w:id="0"/>
  </w:footnotePr>
  <w:endnotePr>
    <w:pos w:val="sectEnd"/>
    <w:numFmt w:val="decimal"/>
    <w:numRestart w:val="eachSect"/>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A654F"/>
    <w:rsid w:val="001143FC"/>
    <w:rsid w:val="00427334"/>
    <w:rsid w:val="006E1EDF"/>
    <w:rsid w:val="00736419"/>
    <w:rsid w:val="00742344"/>
    <w:rsid w:val="00790930"/>
    <w:rsid w:val="008231E9"/>
    <w:rsid w:val="00873125"/>
    <w:rsid w:val="008E7FDD"/>
    <w:rsid w:val="00B777CD"/>
    <w:rsid w:val="00C343C1"/>
    <w:rsid w:val="00DA1035"/>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styleId="Corpodeltesto">
    <w:name w:val="Body Text"/>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BodyTextIndent2">
    <w:name w:val="Body Text Indent 2"/>
    <w:basedOn w:val="Normale"/>
    <w:pPr>
      <w:ind w:left="360"/>
      <w:jc w:val="both"/>
    </w:pPr>
    <w:rPr>
      <w:szCs w:val="20"/>
    </w:rPr>
  </w:style>
  <w:style w:type="paragraph" w:customStyle="1" w:styleId="BodyTextIndent3">
    <w:name w:val="Body Text Indent 3"/>
    <w:basedOn w:val="Normale"/>
    <w:pPr>
      <w:ind w:left="426"/>
      <w:jc w:val="both"/>
    </w:pPr>
    <w:rPr>
      <w:szCs w:val="20"/>
    </w:rPr>
  </w:style>
  <w:style w:type="paragraph" w:styleId="Testonotaapidipagina">
    <w:name w:val="footnote text"/>
    <w:basedOn w:val="Normale"/>
    <w:semiHidden/>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BodyText2">
    <w:name w:val="Body Text 2"/>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lang/>
    </w:rPr>
  </w:style>
  <w:style w:type="paragraph" w:styleId="Pidipagina">
    <w:name w:val="footer"/>
    <w:basedOn w:val="Normale"/>
    <w:link w:val="PidipaginaCarattere"/>
    <w:pPr>
      <w:tabs>
        <w:tab w:val="center" w:pos="4819"/>
        <w:tab w:val="right" w:pos="9638"/>
      </w:tabs>
    </w:pPr>
    <w:rPr>
      <w:lang/>
    </w:rPr>
  </w:style>
  <w:style w:type="paragraph" w:styleId="Testonotadichiusura">
    <w:name w:val="endnote text"/>
    <w:basedOn w:val="Normale"/>
    <w:link w:val="TestonotadichiusuraCarattere"/>
    <w:semiHidden/>
    <w:rPr>
      <w:sz w:val="20"/>
      <w:szCs w:val="20"/>
    </w:rPr>
  </w:style>
  <w:style w:type="character" w:styleId="Rimandonotadichiusura">
    <w:name w:val="endnote reference"/>
    <w:semiHidden/>
    <w:rPr>
      <w:vertAlign w:val="superscript"/>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NormaleWeb">
    <w:name w:val="Normal (Web)"/>
    <w:basedOn w:val="Normale"/>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rsid w:val="004700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dichiusuraCarattere">
    <w:name w:val="Testo nota di chiusura Carattere"/>
    <w:basedOn w:val="Carpredefinitoparagrafo"/>
    <w:link w:val="Testonotadichiusura"/>
    <w:semiHidden/>
    <w:rsid w:val="003331D2"/>
  </w:style>
  <w:style w:type="character" w:customStyle="1" w:styleId="PidipaginaCarattere">
    <w:name w:val="Piè di pagina Carattere"/>
    <w:link w:val="Pidipagina"/>
    <w:rsid w:val="008151CC"/>
    <w:rPr>
      <w:sz w:val="24"/>
      <w:szCs w:val="24"/>
    </w:rPr>
  </w:style>
  <w:style w:type="character" w:styleId="Numeropagina">
    <w:name w:val="page number"/>
    <w:basedOn w:val="Carpredefinitoparagrafo"/>
    <w:rsid w:val="008151CC"/>
  </w:style>
  <w:style w:type="character" w:customStyle="1" w:styleId="Corpodeltesto3Carattere">
    <w:name w:val="Corpo del testo 3 Carattere"/>
    <w:link w:val="Corpodeltesto3"/>
    <w:rsid w:val="00CD2271"/>
    <w:rPr>
      <w:b/>
      <w:bCs/>
      <w:sz w:val="24"/>
      <w:szCs w:val="24"/>
    </w:rPr>
  </w:style>
  <w:style w:type="paragraph" w:customStyle="1" w:styleId="ListParagraph">
    <w:name w:val="List Paragraph"/>
    <w:basedOn w:val="Normale"/>
    <w:rsid w:val="008231E9"/>
    <w:pPr>
      <w:widowControl w:val="0"/>
      <w:suppressAutoHyphens/>
      <w:ind w:left="720"/>
    </w:pPr>
    <w:rPr>
      <w:rFonts w:eastAsia="Andale Sans UI"/>
      <w:kern w:val="1"/>
      <w:lang/>
    </w:rPr>
  </w:style>
  <w:style w:type="character" w:customStyle="1" w:styleId="provvrubrica">
    <w:name w:val="provv_rubrica"/>
    <w:basedOn w:val="Carpredefinitoparagrafo"/>
    <w:rsid w:val="0087312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676</Words>
  <Characters>4164</Characters>
  <Application>Microsoft Office Word</Application>
  <DocSecurity>0</DocSecurity>
  <Lines>34</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Lavori</vt:lpstr>
      <vt:lpstr>Lavori </vt:lpstr>
    </vt:vector>
  </TitlesOfParts>
  <Company>Bosetti &amp; Gatti s.r.l.</Company>
  <LinksUpToDate>false</LinksUpToDate>
  <CharactersWithSpaces>4831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dc:title>
  <dc:subject>Dichiarazioni b_c penali</dc:subject>
  <dc:creator>Bosetti</dc:creator>
  <cp:keywords>Bosetti &amp; Gatti</cp:keywords>
  <cp:lastModifiedBy>MBarlotti</cp:lastModifiedBy>
  <cp:revision>2</cp:revision>
  <cp:lastPrinted>2004-03-24T23:14:00Z</cp:lastPrinted>
  <dcterms:created xsi:type="dcterms:W3CDTF">2015-11-24T15:10:00Z</dcterms:created>
  <dcterms:modified xsi:type="dcterms:W3CDTF">2015-11-24T15:10:00Z</dcterms:modified>
</cp:coreProperties>
</file>